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D14454" w:rsidRDefault="004B270D" w:rsidP="00BD5FD9">
      <w:pPr>
        <w:autoSpaceDN w:val="0"/>
        <w:spacing w:after="0" w:line="240" w:lineRule="auto"/>
        <w:ind w:left="5670"/>
        <w:rPr>
          <w:rFonts w:ascii="Times New Roman" w:eastAsia="Courier New" w:hAnsi="Times New Roman" w:cs="Times New Roman"/>
          <w:b/>
          <w:bCs/>
          <w:sz w:val="24"/>
          <w:szCs w:val="24"/>
          <w:lang w:eastAsia="ru-RU"/>
        </w:rPr>
      </w:pPr>
      <w:r>
        <w:rPr>
          <w:rFonts w:ascii="Times New Roman" w:eastAsia="Times New Roman" w:hAnsi="Times New Roman" w:cs="Times New Roman"/>
          <w:noProof/>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69.7pt;margin-top:-17.7pt;width:209.5pt;height:70.3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237103" w:rsidRPr="00237103" w:rsidRDefault="00237103" w:rsidP="00237103">
                  <w:pPr>
                    <w:jc w:val="both"/>
                    <w:rPr>
                      <w:rFonts w:ascii="Times New Roman" w:hAnsi="Times New Roman" w:cs="Times New Roman"/>
                      <w:sz w:val="20"/>
                      <w:szCs w:val="20"/>
                    </w:rPr>
                  </w:pPr>
                  <w:r w:rsidRPr="00237103">
                    <w:rPr>
                      <w:rFonts w:ascii="Times New Roman" w:hAnsi="Times New Roman" w:cs="Times New Roman"/>
                      <w:sz w:val="20"/>
                      <w:szCs w:val="20"/>
                    </w:rPr>
                    <w:t xml:space="preserve">Приложение к ОПОП по направлению подготовки 38.03.06 Торговое дело (уровень бакалавриата), Направленность (профиль) программы «Коммерция», утв. приказом ректора ОмГА от </w:t>
                  </w:r>
                  <w:r w:rsidR="00796C84">
                    <w:rPr>
                      <w:rFonts w:ascii="Times New Roman" w:hAnsi="Times New Roman" w:cs="Times New Roman"/>
                      <w:sz w:val="20"/>
                      <w:szCs w:val="20"/>
                    </w:rPr>
                    <w:t>28.03.2022 № 28</w:t>
                  </w:r>
                </w:p>
                <w:p w:rsidR="00F96B91" w:rsidRPr="00C42460" w:rsidRDefault="00F96B91" w:rsidP="00BD5FD9">
                  <w:pPr>
                    <w:jc w:val="both"/>
                  </w:pPr>
                </w:p>
              </w:txbxContent>
            </v:textbox>
          </v:shape>
        </w:pict>
      </w: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BD5FD9" w:rsidRPr="00D14454" w:rsidRDefault="00BD5FD9" w:rsidP="00BD5FD9">
      <w:pPr>
        <w:autoSpaceDN w:val="0"/>
        <w:spacing w:after="0" w:line="240" w:lineRule="auto"/>
        <w:ind w:left="5670"/>
        <w:rPr>
          <w:rFonts w:ascii="Times New Roman" w:eastAsia="Courier New" w:hAnsi="Times New Roman" w:cs="Times New Roman"/>
          <w:b/>
          <w:bCs/>
          <w:sz w:val="24"/>
          <w:szCs w:val="24"/>
          <w:lang w:eastAsia="ru-RU"/>
        </w:rPr>
      </w:pPr>
    </w:p>
    <w:p w:rsidR="00995540" w:rsidRPr="00D14454" w:rsidRDefault="00995540"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sidRPr="00D14454">
        <w:rPr>
          <w:rFonts w:ascii="Times New Roman" w:eastAsia="Courier New" w:hAnsi="Times New Roman" w:cs="Times New Roman"/>
          <w:noProof/>
          <w:sz w:val="28"/>
          <w:szCs w:val="28"/>
          <w:lang w:eastAsia="ru-RU" w:bidi="ru-RU"/>
        </w:rPr>
        <w:t>Частное учреждение образовательная организация высшего образования</w:t>
      </w:r>
    </w:p>
    <w:p w:rsidR="00BD5FD9" w:rsidRPr="00D14454" w:rsidRDefault="00995540"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sidRPr="00D14454">
        <w:rPr>
          <w:rFonts w:ascii="Times New Roman" w:eastAsia="Courier New" w:hAnsi="Times New Roman" w:cs="Times New Roman"/>
          <w:noProof/>
          <w:sz w:val="28"/>
          <w:szCs w:val="28"/>
          <w:lang w:eastAsia="ru-RU" w:bidi="ru-RU"/>
        </w:rPr>
        <w:t>«</w:t>
      </w:r>
      <w:r w:rsidR="00BD5FD9" w:rsidRPr="00D14454">
        <w:rPr>
          <w:rFonts w:ascii="Times New Roman" w:eastAsia="Courier New" w:hAnsi="Times New Roman" w:cs="Times New Roman"/>
          <w:noProof/>
          <w:sz w:val="28"/>
          <w:szCs w:val="28"/>
          <w:lang w:eastAsia="ru-RU" w:bidi="ru-RU"/>
        </w:rPr>
        <w:t>Омская гуманитарная академия</w:t>
      </w:r>
      <w:r w:rsidRPr="00D14454">
        <w:rPr>
          <w:rFonts w:ascii="Times New Roman" w:eastAsia="Courier New" w:hAnsi="Times New Roman" w:cs="Times New Roman"/>
          <w:noProof/>
          <w:sz w:val="28"/>
          <w:szCs w:val="28"/>
          <w:lang w:eastAsia="ru-RU" w:bidi="ru-RU"/>
        </w:rPr>
        <w:t>»</w:t>
      </w: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sidRPr="00D14454">
        <w:rPr>
          <w:rFonts w:ascii="Times New Roman" w:eastAsia="Courier New" w:hAnsi="Times New Roman" w:cs="Times New Roman"/>
          <w:noProof/>
          <w:sz w:val="28"/>
          <w:szCs w:val="28"/>
          <w:lang w:eastAsia="ru-RU" w:bidi="ru-RU"/>
        </w:rPr>
        <w:t>Кафедра «Информатики, математики и естественнонаучных дисциплин»</w:t>
      </w: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p>
    <w:p w:rsidR="00BD5FD9" w:rsidRPr="00D14454" w:rsidRDefault="004B270D" w:rsidP="00BD5FD9">
      <w:pPr>
        <w:widowControl w:val="0"/>
        <w:autoSpaceDN w:val="0"/>
        <w:spacing w:after="0" w:line="240" w:lineRule="auto"/>
        <w:ind w:right="1"/>
        <w:contextualSpacing/>
        <w:jc w:val="center"/>
        <w:rPr>
          <w:rFonts w:ascii="Times New Roman" w:eastAsia="Courier New" w:hAnsi="Times New Roman" w:cs="Times New Roman"/>
          <w:noProof/>
          <w:sz w:val="28"/>
          <w:szCs w:val="28"/>
          <w:lang w:eastAsia="ru-RU" w:bidi="ru-RU"/>
        </w:rPr>
      </w:pPr>
      <w:r>
        <w:rPr>
          <w:rFonts w:ascii="Times New Roman" w:eastAsia="Courier New" w:hAnsi="Times New Roman" w:cs="Times New Roman"/>
          <w:b/>
          <w:noProof/>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F96B91" w:rsidRPr="00BD5FD9" w:rsidRDefault="00F96B91"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F96B91" w:rsidRPr="00BD5FD9" w:rsidRDefault="00F96B91"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F96B91" w:rsidRPr="00BD5FD9" w:rsidRDefault="00F96B91"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F96B91" w:rsidRPr="00995540" w:rsidRDefault="00F96B91"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FD9">
                    <w:rPr>
                      <w:rFonts w:ascii="Times New Roman" w:hAnsi="Times New Roman" w:cs="Times New Roman"/>
                      <w:sz w:val="24"/>
                      <w:szCs w:val="24"/>
                    </w:rPr>
                    <w:t xml:space="preserve"> </w:t>
                  </w:r>
                  <w:r w:rsidR="00796C84">
                    <w:rPr>
                      <w:rFonts w:ascii="Times New Roman" w:hAnsi="Times New Roman" w:cs="Times New Roman"/>
                      <w:sz w:val="24"/>
                      <w:szCs w:val="24"/>
                    </w:rPr>
                    <w:t>28.03.2022</w:t>
                  </w:r>
                  <w:r w:rsidR="00BA1042" w:rsidRPr="00BA1042">
                    <w:rPr>
                      <w:rFonts w:ascii="Times New Roman" w:hAnsi="Times New Roman" w:cs="Times New Roman"/>
                      <w:sz w:val="24"/>
                      <w:szCs w:val="24"/>
                    </w:rPr>
                    <w:t xml:space="preserve"> г.</w:t>
                  </w:r>
                </w:p>
              </w:txbxContent>
            </v:textbox>
          </v:shape>
        </w:pict>
      </w: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widowControl w:val="0"/>
        <w:autoSpaceDN w:val="0"/>
        <w:spacing w:after="0" w:line="240" w:lineRule="auto"/>
        <w:ind w:right="1"/>
        <w:contextualSpacing/>
        <w:jc w:val="center"/>
        <w:rPr>
          <w:rFonts w:ascii="Times New Roman" w:eastAsia="Courier New" w:hAnsi="Times New Roman" w:cs="Times New Roman"/>
          <w:b/>
          <w:sz w:val="24"/>
          <w:szCs w:val="24"/>
          <w:lang w:eastAsia="ru-RU" w:bidi="ru-RU"/>
        </w:rPr>
      </w:pPr>
    </w:p>
    <w:p w:rsidR="00BD5FD9" w:rsidRPr="00D14454" w:rsidRDefault="00BD5FD9" w:rsidP="00BD5FD9">
      <w:pPr>
        <w:autoSpaceDN w:val="0"/>
        <w:spacing w:after="0" w:line="240" w:lineRule="auto"/>
        <w:jc w:val="center"/>
        <w:rPr>
          <w:rFonts w:ascii="Times New Roman" w:eastAsia="Times New Roman" w:hAnsi="Times New Roman" w:cs="Times New Roman"/>
          <w:sz w:val="24"/>
          <w:szCs w:val="24"/>
        </w:rPr>
      </w:pPr>
    </w:p>
    <w:p w:rsidR="00BD5FD9" w:rsidRPr="00D14454" w:rsidRDefault="00BD5FD9" w:rsidP="00BD5FD9">
      <w:pPr>
        <w:autoSpaceDN w:val="0"/>
        <w:spacing w:after="0" w:line="240" w:lineRule="auto"/>
        <w:jc w:val="center"/>
        <w:rPr>
          <w:rFonts w:ascii="Times New Roman" w:eastAsia="Times New Roman" w:hAnsi="Times New Roman" w:cs="Times New Roman"/>
          <w:sz w:val="24"/>
          <w:szCs w:val="24"/>
        </w:rPr>
      </w:pPr>
    </w:p>
    <w:p w:rsidR="00BD5FD9" w:rsidRPr="00D14454"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p w:rsidR="00BD5FD9" w:rsidRPr="00D14454" w:rsidRDefault="00BD5FD9" w:rsidP="00237103">
      <w:pPr>
        <w:widowControl w:val="0"/>
        <w:suppressAutoHyphens/>
        <w:autoSpaceDE w:val="0"/>
        <w:autoSpaceDN w:val="0"/>
        <w:adjustRightInd w:val="0"/>
        <w:spacing w:after="0" w:line="240" w:lineRule="auto"/>
        <w:rPr>
          <w:rFonts w:ascii="Times New Roman" w:eastAsia="SimSun" w:hAnsi="Times New Roman" w:cs="Times New Roman"/>
          <w:kern w:val="2"/>
          <w:sz w:val="24"/>
          <w:szCs w:val="24"/>
          <w:lang w:eastAsia="hi-IN" w:bidi="hi-IN"/>
        </w:rPr>
      </w:pPr>
    </w:p>
    <w:p w:rsidR="00BD5FD9" w:rsidRPr="00D14454"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p w:rsidR="00BD5FD9" w:rsidRPr="00D14454" w:rsidRDefault="00BD5FD9" w:rsidP="00BD5FD9">
      <w:pPr>
        <w:widowControl w:val="0"/>
        <w:suppressAutoHyphens/>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r w:rsidRPr="00D14454">
        <w:rPr>
          <w:rFonts w:ascii="Times New Roman" w:eastAsia="SimSun" w:hAnsi="Times New Roman" w:cs="Times New Roman"/>
          <w:kern w:val="2"/>
          <w:sz w:val="24"/>
          <w:szCs w:val="24"/>
          <w:lang w:eastAsia="hi-IN" w:bidi="hi-IN"/>
        </w:rPr>
        <w:t>РАБОЧАЯ ПРОГРАММА ДИСЦИПЛИНЫ</w:t>
      </w:r>
    </w:p>
    <w:p w:rsidR="00BD5FD9" w:rsidRPr="00D14454" w:rsidRDefault="00BD5FD9" w:rsidP="00BD5FD9">
      <w:pPr>
        <w:tabs>
          <w:tab w:val="left" w:pos="708"/>
        </w:tabs>
        <w:autoSpaceDN w:val="0"/>
        <w:spacing w:after="0" w:line="240" w:lineRule="auto"/>
        <w:jc w:val="center"/>
        <w:rPr>
          <w:rFonts w:ascii="Times New Roman" w:eastAsia="Times New Roman" w:hAnsi="Times New Roman" w:cs="Times New Roman"/>
          <w:b/>
          <w:sz w:val="24"/>
          <w:szCs w:val="24"/>
          <w:lang w:eastAsia="ru-RU"/>
        </w:rPr>
      </w:pPr>
    </w:p>
    <w:p w:rsidR="00BD5FD9" w:rsidRPr="00D14454" w:rsidRDefault="00BD5FD9" w:rsidP="00BD5FD9">
      <w:pPr>
        <w:suppressAutoHyphens/>
        <w:autoSpaceDN w:val="0"/>
        <w:spacing w:after="0" w:line="240" w:lineRule="auto"/>
        <w:jc w:val="center"/>
        <w:rPr>
          <w:rFonts w:ascii="Times New Roman" w:eastAsia="Times New Roman" w:hAnsi="Times New Roman" w:cs="Times New Roman"/>
          <w:b/>
          <w:bCs/>
          <w:caps/>
          <w:sz w:val="32"/>
          <w:szCs w:val="32"/>
          <w:lang w:eastAsia="ru-RU"/>
        </w:rPr>
      </w:pPr>
      <w:r w:rsidRPr="00D14454">
        <w:rPr>
          <w:rFonts w:ascii="Times New Roman" w:eastAsia="Times New Roman" w:hAnsi="Times New Roman" w:cs="Times New Roman"/>
          <w:b/>
          <w:bCs/>
          <w:caps/>
          <w:sz w:val="32"/>
          <w:szCs w:val="32"/>
          <w:lang w:eastAsia="ru-RU"/>
        </w:rPr>
        <w:t>МАТЕМАТИКА</w:t>
      </w:r>
    </w:p>
    <w:p w:rsidR="00BD5FD9" w:rsidRPr="00D14454" w:rsidRDefault="002514B0" w:rsidP="00BD5FD9">
      <w:pPr>
        <w:suppressAutoHyphens/>
        <w:autoSpaceDN w:val="0"/>
        <w:spacing w:after="0" w:line="240" w:lineRule="auto"/>
        <w:jc w:val="center"/>
        <w:rPr>
          <w:rFonts w:ascii="Times New Roman" w:eastAsia="Times New Roman" w:hAnsi="Times New Roman" w:cs="Times New Roman"/>
          <w:bCs/>
          <w:sz w:val="24"/>
          <w:szCs w:val="24"/>
          <w:lang w:eastAsia="ru-RU"/>
        </w:rPr>
      </w:pPr>
      <w:r w:rsidRPr="00D14454">
        <w:rPr>
          <w:rFonts w:ascii="Times New Roman" w:eastAsia="Times New Roman" w:hAnsi="Times New Roman" w:cs="Times New Roman"/>
          <w:bCs/>
          <w:sz w:val="24"/>
          <w:szCs w:val="24"/>
          <w:lang w:eastAsia="ru-RU"/>
        </w:rPr>
        <w:t>Б1.Б.07</w:t>
      </w:r>
    </w:p>
    <w:p w:rsidR="00BD5FD9" w:rsidRPr="00D14454" w:rsidRDefault="00BD5FD9" w:rsidP="00BD5FD9">
      <w:pPr>
        <w:autoSpaceDE w:val="0"/>
        <w:adjustRightInd w:val="0"/>
        <w:spacing w:after="0" w:line="240" w:lineRule="auto"/>
        <w:jc w:val="center"/>
        <w:rPr>
          <w:rFonts w:ascii="Times New Roman" w:eastAsia="Calibri" w:hAnsi="Times New Roman" w:cs="Times New Roman"/>
          <w:b/>
          <w:bCs/>
          <w:sz w:val="24"/>
          <w:szCs w:val="24"/>
        </w:rPr>
      </w:pPr>
    </w:p>
    <w:p w:rsidR="00BD5FD9" w:rsidRPr="00D14454" w:rsidRDefault="00BD5FD9" w:rsidP="00BD5FD9">
      <w:pPr>
        <w:widowControl w:val="0"/>
        <w:spacing w:after="0" w:line="240" w:lineRule="auto"/>
        <w:ind w:right="1"/>
        <w:contextualSpacing/>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 xml:space="preserve">по основной профессиональной образовательной программе высшего образования – </w:t>
      </w:r>
    </w:p>
    <w:p w:rsidR="00BD5FD9" w:rsidRPr="00D14454" w:rsidRDefault="00BD5FD9" w:rsidP="00BD5FD9">
      <w:pPr>
        <w:widowControl w:val="0"/>
        <w:spacing w:after="0" w:line="240" w:lineRule="auto"/>
        <w:ind w:right="1"/>
        <w:contextualSpacing/>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программе бакалавриата</w:t>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(программа академического</w:t>
      </w:r>
      <w:r w:rsidR="00812FF6" w:rsidRPr="00D14454">
        <w:rPr>
          <w:rFonts w:ascii="Times New Roman" w:eastAsia="Courier New" w:hAnsi="Times New Roman" w:cs="Times New Roman"/>
          <w:sz w:val="24"/>
          <w:szCs w:val="24"/>
          <w:lang w:eastAsia="ru-RU" w:bidi="ru-RU"/>
        </w:rPr>
        <w:t xml:space="preserve"> </w:t>
      </w:r>
      <w:r w:rsidRPr="00D14454">
        <w:rPr>
          <w:rFonts w:ascii="Times New Roman" w:eastAsia="Courier New" w:hAnsi="Times New Roman" w:cs="Times New Roman"/>
          <w:sz w:val="24"/>
          <w:szCs w:val="24"/>
          <w:lang w:eastAsia="ru-RU" w:bidi="ru-RU"/>
        </w:rPr>
        <w:t>бакалавриата)</w:t>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 xml:space="preserve">Направление подготовки </w:t>
      </w:r>
      <w:r w:rsidR="002514B0" w:rsidRPr="00D14454">
        <w:rPr>
          <w:rFonts w:ascii="Times New Roman" w:eastAsia="Courier New" w:hAnsi="Times New Roman" w:cs="Times New Roman"/>
          <w:b/>
          <w:sz w:val="24"/>
          <w:szCs w:val="24"/>
          <w:lang w:eastAsia="ru-RU" w:bidi="ru-RU"/>
        </w:rPr>
        <w:t>38.03.06 Торговое дело</w:t>
      </w:r>
      <w:r w:rsidR="00AA7173" w:rsidRPr="00D14454">
        <w:rPr>
          <w:rFonts w:ascii="Times New Roman" w:eastAsia="Courier New" w:hAnsi="Times New Roman" w:cs="Times New Roman"/>
          <w:b/>
          <w:sz w:val="24"/>
          <w:szCs w:val="24"/>
          <w:lang w:eastAsia="ru-RU" w:bidi="ru-RU"/>
        </w:rPr>
        <w:t xml:space="preserve"> </w:t>
      </w:r>
      <w:r w:rsidRPr="00D14454">
        <w:rPr>
          <w:rFonts w:ascii="Times New Roman" w:eastAsia="Courier New" w:hAnsi="Times New Roman" w:cs="Times New Roman"/>
          <w:sz w:val="24"/>
          <w:szCs w:val="24"/>
          <w:lang w:eastAsia="ru-RU" w:bidi="ru-RU"/>
        </w:rPr>
        <w:t>(уровень бакалавриата)</w:t>
      </w:r>
      <w:r w:rsidRPr="00D14454">
        <w:rPr>
          <w:rFonts w:ascii="Times New Roman" w:eastAsia="Courier New" w:hAnsi="Times New Roman" w:cs="Times New Roman"/>
          <w:sz w:val="24"/>
          <w:szCs w:val="24"/>
          <w:lang w:eastAsia="ru-RU" w:bidi="ru-RU"/>
        </w:rPr>
        <w:cr/>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r w:rsidRPr="00D14454">
        <w:rPr>
          <w:rFonts w:ascii="Times New Roman" w:eastAsia="Courier New" w:hAnsi="Times New Roman" w:cs="Times New Roman"/>
          <w:sz w:val="24"/>
          <w:szCs w:val="24"/>
          <w:lang w:eastAsia="ru-RU" w:bidi="ru-RU"/>
        </w:rPr>
        <w:t xml:space="preserve">Направленность (профиль) программы </w:t>
      </w:r>
      <w:r w:rsidRPr="00D14454">
        <w:rPr>
          <w:rFonts w:ascii="Times New Roman" w:eastAsia="Courier New" w:hAnsi="Times New Roman" w:cs="Times New Roman"/>
          <w:b/>
          <w:sz w:val="24"/>
          <w:szCs w:val="24"/>
          <w:lang w:eastAsia="ru-RU" w:bidi="ru-RU"/>
        </w:rPr>
        <w:t>«</w:t>
      </w:r>
      <w:r w:rsidR="002514B0" w:rsidRPr="00D14454">
        <w:rPr>
          <w:rFonts w:ascii="Times New Roman" w:eastAsia="Courier New" w:hAnsi="Times New Roman" w:cs="Times New Roman"/>
          <w:b/>
          <w:sz w:val="24"/>
          <w:szCs w:val="24"/>
          <w:lang w:eastAsia="ru-RU" w:bidi="ru-RU"/>
        </w:rPr>
        <w:t>Коммерция</w:t>
      </w:r>
      <w:r w:rsidRPr="00D14454">
        <w:rPr>
          <w:rFonts w:ascii="Times New Roman" w:eastAsia="Courier New" w:hAnsi="Times New Roman" w:cs="Times New Roman"/>
          <w:b/>
          <w:sz w:val="24"/>
          <w:szCs w:val="24"/>
          <w:lang w:eastAsia="ru-RU" w:bidi="ru-RU"/>
        </w:rPr>
        <w:t>»</w:t>
      </w:r>
    </w:p>
    <w:p w:rsidR="00BD5FD9" w:rsidRPr="00D14454" w:rsidRDefault="00BD5FD9" w:rsidP="00BD5FD9">
      <w:pPr>
        <w:suppressAutoHyphens/>
        <w:autoSpaceDN w:val="0"/>
        <w:spacing w:after="0" w:line="240" w:lineRule="auto"/>
        <w:jc w:val="center"/>
        <w:rPr>
          <w:rFonts w:ascii="Times New Roman" w:eastAsia="Courier New" w:hAnsi="Times New Roman" w:cs="Times New Roman"/>
          <w:sz w:val="24"/>
          <w:szCs w:val="24"/>
          <w:lang w:eastAsia="ru-RU" w:bidi="ru-RU"/>
        </w:rPr>
      </w:pPr>
    </w:p>
    <w:p w:rsidR="00BD5FD9" w:rsidRPr="00D14454" w:rsidRDefault="00BD5FD9" w:rsidP="00BD5FD9">
      <w:pPr>
        <w:suppressAutoHyphens/>
        <w:autoSpaceDN w:val="0"/>
        <w:spacing w:after="0" w:line="240" w:lineRule="auto"/>
        <w:jc w:val="center"/>
        <w:rPr>
          <w:rFonts w:ascii="Times New Roman" w:eastAsia="Courier New" w:hAnsi="Times New Roman" w:cs="Times New Roman"/>
          <w:b/>
          <w:sz w:val="24"/>
          <w:szCs w:val="24"/>
          <w:lang w:eastAsia="ru-RU" w:bidi="ru-RU"/>
        </w:rPr>
      </w:pPr>
    </w:p>
    <w:p w:rsidR="00237103" w:rsidRPr="00D14454" w:rsidRDefault="00237103" w:rsidP="00237103">
      <w:pPr>
        <w:jc w:val="center"/>
        <w:rPr>
          <w:rFonts w:ascii="Times New Roman" w:hAnsi="Times New Roman" w:cs="Times New Roman"/>
          <w:sz w:val="24"/>
          <w:szCs w:val="24"/>
        </w:rPr>
      </w:pPr>
      <w:r w:rsidRPr="00D14454">
        <w:rPr>
          <w:rFonts w:ascii="Times New Roman" w:eastAsia="Courier New" w:hAnsi="Times New Roman" w:cs="Times New Roman"/>
          <w:sz w:val="24"/>
          <w:szCs w:val="24"/>
          <w:lang w:bidi="ru-RU"/>
        </w:rPr>
        <w:t>Виды профессиональной деятельности: торгово-технологическая; организационно-управленческая; научно-исследовательская (основной); логистическая</w:t>
      </w:r>
    </w:p>
    <w:p w:rsidR="00237103" w:rsidRPr="00D14454" w:rsidRDefault="00237103" w:rsidP="00237103">
      <w:pPr>
        <w:jc w:val="center"/>
        <w:rPr>
          <w:rFonts w:ascii="Times New Roman" w:hAnsi="Times New Roman" w:cs="Times New Roman"/>
          <w:sz w:val="24"/>
          <w:szCs w:val="24"/>
        </w:rPr>
      </w:pPr>
      <w:r w:rsidRPr="00D14454">
        <w:rPr>
          <w:rFonts w:ascii="Times New Roman" w:eastAsia="SimSun" w:hAnsi="Times New Roman" w:cs="Times New Roman"/>
          <w:b/>
          <w:kern w:val="2"/>
          <w:sz w:val="24"/>
          <w:szCs w:val="24"/>
          <w:lang w:eastAsia="hi-IN" w:bidi="hi-IN"/>
        </w:rPr>
        <w:t>Для обучающихся:</w:t>
      </w:r>
    </w:p>
    <w:p w:rsidR="007C4AD3" w:rsidRPr="007C4AD3" w:rsidRDefault="007C4AD3" w:rsidP="007C4AD3">
      <w:pPr>
        <w:spacing w:after="200" w:line="276" w:lineRule="auto"/>
        <w:jc w:val="center"/>
        <w:rPr>
          <w:rFonts w:ascii="Times New Roman" w:eastAsia="SimSun" w:hAnsi="Times New Roman" w:cs="Times New Roman"/>
          <w:kern w:val="2"/>
          <w:sz w:val="24"/>
          <w:szCs w:val="24"/>
          <w:lang w:eastAsia="hi-IN" w:bidi="hi-IN"/>
        </w:rPr>
      </w:pPr>
      <w:r w:rsidRPr="007C4AD3">
        <w:rPr>
          <w:rFonts w:ascii="Times New Roman" w:eastAsia="SimSun" w:hAnsi="Times New Roman" w:cs="Times New Roman"/>
          <w:kern w:val="2"/>
          <w:sz w:val="24"/>
          <w:szCs w:val="24"/>
          <w:lang w:eastAsia="hi-IN" w:bidi="hi-IN"/>
        </w:rPr>
        <w:t>очной формы обучения 20</w:t>
      </w:r>
      <w:r w:rsidR="00845292">
        <w:rPr>
          <w:rFonts w:ascii="Times New Roman" w:eastAsia="SimSun" w:hAnsi="Times New Roman" w:cs="Times New Roman"/>
          <w:kern w:val="2"/>
          <w:sz w:val="24"/>
          <w:szCs w:val="24"/>
          <w:lang w:eastAsia="hi-IN" w:bidi="hi-IN"/>
        </w:rPr>
        <w:t>19</w:t>
      </w:r>
      <w:r w:rsidRPr="007C4AD3">
        <w:rPr>
          <w:rFonts w:ascii="Times New Roman" w:eastAsia="SimSun" w:hAnsi="Times New Roman" w:cs="Times New Roman"/>
          <w:kern w:val="2"/>
          <w:sz w:val="24"/>
          <w:szCs w:val="24"/>
          <w:lang w:eastAsia="hi-IN" w:bidi="hi-IN"/>
        </w:rPr>
        <w:t xml:space="preserve"> года набора соответственно</w:t>
      </w:r>
    </w:p>
    <w:p w:rsidR="007C4AD3" w:rsidRDefault="007C4AD3" w:rsidP="007C4AD3">
      <w:pPr>
        <w:spacing w:after="200" w:line="276" w:lineRule="auto"/>
        <w:jc w:val="center"/>
        <w:rPr>
          <w:rFonts w:ascii="Times New Roman" w:eastAsia="SimSun" w:hAnsi="Times New Roman" w:cs="Times New Roman"/>
          <w:kern w:val="2"/>
          <w:sz w:val="24"/>
          <w:szCs w:val="24"/>
          <w:lang w:eastAsia="hi-IN" w:bidi="hi-IN"/>
        </w:rPr>
      </w:pPr>
      <w:r w:rsidRPr="007C4AD3">
        <w:rPr>
          <w:rFonts w:ascii="Times New Roman" w:eastAsia="SimSun" w:hAnsi="Times New Roman" w:cs="Times New Roman"/>
          <w:kern w:val="2"/>
          <w:sz w:val="24"/>
          <w:szCs w:val="24"/>
          <w:lang w:eastAsia="hi-IN" w:bidi="hi-IN"/>
        </w:rPr>
        <w:t>заочной формы обучения 20</w:t>
      </w:r>
      <w:r w:rsidR="00845292">
        <w:rPr>
          <w:rFonts w:ascii="Times New Roman" w:eastAsia="SimSun" w:hAnsi="Times New Roman" w:cs="Times New Roman"/>
          <w:kern w:val="2"/>
          <w:sz w:val="24"/>
          <w:szCs w:val="24"/>
          <w:lang w:eastAsia="hi-IN" w:bidi="hi-IN"/>
        </w:rPr>
        <w:t>19</w:t>
      </w:r>
      <w:r w:rsidRPr="007C4AD3">
        <w:rPr>
          <w:rFonts w:ascii="Times New Roman" w:eastAsia="SimSun" w:hAnsi="Times New Roman" w:cs="Times New Roman"/>
          <w:kern w:val="2"/>
          <w:sz w:val="24"/>
          <w:szCs w:val="24"/>
          <w:lang w:eastAsia="hi-IN" w:bidi="hi-IN"/>
        </w:rPr>
        <w:t xml:space="preserve"> года набора соответственно</w:t>
      </w:r>
    </w:p>
    <w:p w:rsidR="00BA1042" w:rsidRDefault="00BA1042" w:rsidP="00BA1042">
      <w:pPr>
        <w:spacing w:after="200" w:line="276" w:lineRule="auto"/>
        <w:jc w:val="center"/>
        <w:rPr>
          <w:rFonts w:ascii="Times New Roman" w:eastAsia="SimSun" w:hAnsi="Times New Roman" w:cs="Times New Roman"/>
          <w:kern w:val="2"/>
          <w:sz w:val="24"/>
          <w:szCs w:val="24"/>
          <w:lang w:eastAsia="hi-IN" w:bidi="hi-IN"/>
        </w:rPr>
      </w:pPr>
    </w:p>
    <w:p w:rsidR="00796C84" w:rsidRDefault="00796C84" w:rsidP="00BA1042">
      <w:pPr>
        <w:spacing w:after="200" w:line="276" w:lineRule="auto"/>
        <w:jc w:val="center"/>
        <w:rPr>
          <w:rFonts w:ascii="Times New Roman" w:eastAsia="SimSun" w:hAnsi="Times New Roman" w:cs="Times New Roman"/>
          <w:kern w:val="2"/>
          <w:sz w:val="24"/>
          <w:szCs w:val="24"/>
          <w:lang w:eastAsia="hi-IN" w:bidi="hi-IN"/>
        </w:rPr>
      </w:pPr>
    </w:p>
    <w:p w:rsidR="00796C84" w:rsidRPr="00BA1042" w:rsidRDefault="00796C84" w:rsidP="00BA1042">
      <w:pPr>
        <w:spacing w:after="200" w:line="276" w:lineRule="auto"/>
        <w:jc w:val="center"/>
        <w:rPr>
          <w:rFonts w:ascii="Times New Roman" w:eastAsia="SimSun" w:hAnsi="Times New Roman" w:cs="Times New Roman"/>
          <w:kern w:val="2"/>
          <w:sz w:val="24"/>
          <w:szCs w:val="24"/>
          <w:lang w:eastAsia="hi-IN" w:bidi="hi-IN"/>
        </w:rPr>
      </w:pPr>
    </w:p>
    <w:p w:rsidR="00BD5FD9" w:rsidRPr="00D14454" w:rsidRDefault="00BA1042" w:rsidP="00BA1042">
      <w:pPr>
        <w:spacing w:after="200" w:line="276" w:lineRule="auto"/>
        <w:jc w:val="center"/>
        <w:rPr>
          <w:rFonts w:ascii="Times New Roman" w:eastAsia="Times New Roman" w:hAnsi="Times New Roman" w:cs="Times New Roman"/>
          <w:b/>
          <w:sz w:val="24"/>
          <w:szCs w:val="24"/>
          <w:lang w:eastAsia="ru-RU"/>
        </w:rPr>
      </w:pPr>
      <w:r w:rsidRPr="00BA1042">
        <w:rPr>
          <w:rFonts w:ascii="Times New Roman" w:eastAsia="SimSun" w:hAnsi="Times New Roman" w:cs="Times New Roman"/>
          <w:kern w:val="2"/>
          <w:sz w:val="24"/>
          <w:szCs w:val="24"/>
          <w:lang w:eastAsia="hi-IN" w:bidi="hi-IN"/>
        </w:rPr>
        <w:t>Омск, 202</w:t>
      </w:r>
      <w:r w:rsidR="00796C84">
        <w:rPr>
          <w:rFonts w:ascii="Times New Roman" w:eastAsia="SimSun" w:hAnsi="Times New Roman" w:cs="Times New Roman"/>
          <w:kern w:val="2"/>
          <w:sz w:val="24"/>
          <w:szCs w:val="24"/>
          <w:lang w:eastAsia="hi-IN" w:bidi="hi-IN"/>
        </w:rPr>
        <w:t>2</w:t>
      </w:r>
      <w:r w:rsidR="00BD5FD9" w:rsidRPr="00D14454">
        <w:rPr>
          <w:rFonts w:ascii="Times New Roman" w:eastAsia="Times New Roman" w:hAnsi="Times New Roman" w:cs="Times New Roman"/>
          <w:sz w:val="24"/>
          <w:szCs w:val="24"/>
          <w:lang w:eastAsia="ru-RU"/>
        </w:rPr>
        <w:br w:type="page"/>
      </w: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lastRenderedPageBreak/>
        <w:t>Составитель:</w:t>
      </w: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t>к.п.н., доцент _________________ /</w:t>
      </w:r>
      <w:r w:rsidR="00BA1042">
        <w:rPr>
          <w:rFonts w:ascii="Times New Roman" w:eastAsia="Times New Roman" w:hAnsi="Times New Roman" w:cs="Times New Roman"/>
          <w:spacing w:val="-3"/>
          <w:sz w:val="24"/>
          <w:szCs w:val="24"/>
        </w:rPr>
        <w:t>Т.Н. Романова</w:t>
      </w:r>
      <w:r w:rsidRPr="00D14454">
        <w:rPr>
          <w:rFonts w:ascii="Times New Roman" w:eastAsia="Times New Roman" w:hAnsi="Times New Roman" w:cs="Times New Roman"/>
          <w:spacing w:val="-3"/>
          <w:sz w:val="24"/>
          <w:szCs w:val="24"/>
        </w:rPr>
        <w:t>/</w:t>
      </w: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BA1042" w:rsidRDefault="00BA1042" w:rsidP="00BD5FD9">
      <w:pPr>
        <w:spacing w:after="0" w:line="240" w:lineRule="auto"/>
        <w:jc w:val="both"/>
        <w:rPr>
          <w:rFonts w:ascii="Times New Roman" w:hAnsi="Times New Roman" w:cs="Times New Roman"/>
          <w:spacing w:val="-3"/>
          <w:sz w:val="24"/>
          <w:szCs w:val="24"/>
        </w:rPr>
      </w:pPr>
    </w:p>
    <w:p w:rsidR="00AA7173" w:rsidRDefault="00796C84" w:rsidP="00BD5FD9">
      <w:pPr>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Протокол от 25.03.2022</w:t>
      </w:r>
      <w:r w:rsidR="00BA1042" w:rsidRPr="00BA1042">
        <w:rPr>
          <w:rFonts w:ascii="Times New Roman" w:hAnsi="Times New Roman" w:cs="Times New Roman"/>
          <w:spacing w:val="-3"/>
          <w:sz w:val="24"/>
          <w:szCs w:val="24"/>
        </w:rPr>
        <w:t xml:space="preserve"> г. № 8</w:t>
      </w:r>
    </w:p>
    <w:p w:rsidR="00BA1042" w:rsidRPr="00D14454" w:rsidRDefault="00BA1042" w:rsidP="00BD5FD9">
      <w:pPr>
        <w:spacing w:after="0" w:line="240" w:lineRule="auto"/>
        <w:jc w:val="both"/>
        <w:rPr>
          <w:rFonts w:ascii="Times New Roman" w:eastAsia="Times New Roman" w:hAnsi="Times New Roman" w:cs="Times New Roman"/>
          <w:spacing w:val="-3"/>
          <w:sz w:val="24"/>
          <w:szCs w:val="24"/>
        </w:rPr>
      </w:pPr>
    </w:p>
    <w:p w:rsidR="00BD5FD9" w:rsidRPr="00D14454" w:rsidRDefault="00BD5FD9" w:rsidP="00BD5FD9">
      <w:pPr>
        <w:spacing w:after="0" w:line="240" w:lineRule="auto"/>
        <w:jc w:val="both"/>
        <w:rPr>
          <w:rFonts w:ascii="Times New Roman" w:eastAsia="Times New Roman" w:hAnsi="Times New Roman" w:cs="Times New Roman"/>
          <w:spacing w:val="-3"/>
          <w:sz w:val="24"/>
          <w:szCs w:val="24"/>
        </w:rPr>
      </w:pPr>
      <w:r w:rsidRPr="00D14454">
        <w:rPr>
          <w:rFonts w:ascii="Times New Roman" w:eastAsia="Times New Roman" w:hAnsi="Times New Roman" w:cs="Times New Roman"/>
          <w:spacing w:val="-3"/>
          <w:sz w:val="24"/>
          <w:szCs w:val="24"/>
        </w:rPr>
        <w:t>Зав. кафедрой  к.п.н., профессор_________________ /О.Н. Лучко/</w:t>
      </w:r>
    </w:p>
    <w:p w:rsidR="00AE6400" w:rsidRPr="00D14454" w:rsidRDefault="00BD5FD9" w:rsidP="00AE6400">
      <w:pPr>
        <w:spacing w:after="200" w:line="276" w:lineRule="auto"/>
        <w:jc w:val="center"/>
        <w:rPr>
          <w:rFonts w:ascii="Times New Roman" w:eastAsia="SimSun" w:hAnsi="Times New Roman" w:cs="Times New Roman"/>
          <w:b/>
          <w:kern w:val="2"/>
          <w:sz w:val="24"/>
          <w:szCs w:val="24"/>
          <w:lang w:eastAsia="hi-IN" w:bidi="hi-IN"/>
        </w:rPr>
      </w:pPr>
      <w:r w:rsidRPr="00D14454">
        <w:rPr>
          <w:rFonts w:ascii="Times New Roman" w:eastAsia="Times New Roman" w:hAnsi="Times New Roman" w:cs="Times New Roman"/>
          <w:spacing w:val="-3"/>
          <w:sz w:val="24"/>
          <w:szCs w:val="24"/>
        </w:rPr>
        <w:br w:type="page"/>
      </w:r>
      <w:r w:rsidR="00AE6400" w:rsidRPr="00D14454">
        <w:rPr>
          <w:rFonts w:ascii="Times New Roman" w:eastAsia="SimSun" w:hAnsi="Times New Roman" w:cs="Times New Roman"/>
          <w:b/>
          <w:kern w:val="2"/>
          <w:sz w:val="24"/>
          <w:szCs w:val="24"/>
          <w:lang w:eastAsia="hi-IN" w:bidi="hi-IN"/>
        </w:rPr>
        <w:lastRenderedPageBreak/>
        <w:t>СОДЕРЖАНИЕ</w:t>
      </w:r>
    </w:p>
    <w:p w:rsidR="00AE6400" w:rsidRPr="00D14454" w:rsidRDefault="00AE6400" w:rsidP="00AE6400">
      <w:pPr>
        <w:widowControl w:val="0"/>
        <w:autoSpaceDE w:val="0"/>
        <w:autoSpaceDN w:val="0"/>
        <w:adjustRightInd w:val="0"/>
        <w:spacing w:after="0" w:line="240" w:lineRule="auto"/>
        <w:jc w:val="center"/>
        <w:rPr>
          <w:rFonts w:ascii="Times New Roman" w:eastAsia="SimSun" w:hAnsi="Times New Roman" w:cs="Times New Roman"/>
          <w:kern w:val="2"/>
          <w:sz w:val="24"/>
          <w:szCs w:val="24"/>
          <w:lang w:eastAsia="hi-IN" w:bidi="hi-IN"/>
        </w:rPr>
      </w:pPr>
    </w:p>
    <w:tbl>
      <w:tblPr>
        <w:tblW w:w="9606" w:type="dxa"/>
        <w:tblLook w:val="04A0" w:firstRow="1" w:lastRow="0" w:firstColumn="1" w:lastColumn="0" w:noHBand="0" w:noVBand="1"/>
      </w:tblPr>
      <w:tblGrid>
        <w:gridCol w:w="653"/>
        <w:gridCol w:w="8953"/>
      </w:tblGrid>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1</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Наименование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2</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3</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Указание места дисциплины в структуре образовательной программы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4</w:t>
            </w:r>
          </w:p>
        </w:tc>
        <w:tc>
          <w:tcPr>
            <w:tcW w:w="8953" w:type="dxa"/>
            <w:hideMark/>
          </w:tcPr>
          <w:p w:rsidR="00AE6400" w:rsidRPr="00D14454" w:rsidRDefault="00AE6400" w:rsidP="001F5237">
            <w:pPr>
              <w:spacing w:after="0"/>
              <w:jc w:val="both"/>
              <w:rPr>
                <w:rFonts w:ascii="Times New Roman" w:hAnsi="Times New Roman" w:cs="Times New Roman"/>
                <w:spacing w:val="4"/>
                <w:sz w:val="24"/>
                <w:szCs w:val="24"/>
              </w:rPr>
            </w:pPr>
            <w:r w:rsidRPr="00D14454">
              <w:rPr>
                <w:rFonts w:ascii="Times New Roman" w:hAnsi="Times New Roman" w:cs="Times New Roman"/>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5</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6</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учебно-методического обеспечения для самостоятельной работы обучающихся по дисциплине</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7</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основной и дополнительной учебной литературы, необходимой для освоения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8</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ресурсов информационно-телекоммуникационной сети «Интернет», необходимых для освоения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9</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Методические указания для обучающихся по освоению дисциплины</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10</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E6400" w:rsidRPr="00D14454" w:rsidTr="001F5237">
        <w:tc>
          <w:tcPr>
            <w:tcW w:w="653" w:type="dxa"/>
            <w:hideMark/>
          </w:tcPr>
          <w:p w:rsidR="00AE6400" w:rsidRPr="00D14454" w:rsidRDefault="00AE6400" w:rsidP="001F5237">
            <w:pPr>
              <w:spacing w:after="0"/>
              <w:jc w:val="center"/>
              <w:rPr>
                <w:rFonts w:ascii="Times New Roman" w:hAnsi="Times New Roman" w:cs="Times New Roman"/>
                <w:sz w:val="24"/>
                <w:szCs w:val="24"/>
              </w:rPr>
            </w:pPr>
            <w:r w:rsidRPr="00D14454">
              <w:rPr>
                <w:rFonts w:ascii="Times New Roman" w:hAnsi="Times New Roman" w:cs="Times New Roman"/>
                <w:sz w:val="24"/>
                <w:szCs w:val="24"/>
              </w:rPr>
              <w:t>11</w:t>
            </w:r>
          </w:p>
        </w:tc>
        <w:tc>
          <w:tcPr>
            <w:tcW w:w="8953" w:type="dxa"/>
            <w:hideMark/>
          </w:tcPr>
          <w:p w:rsidR="00AE6400" w:rsidRPr="00D14454" w:rsidRDefault="00AE6400" w:rsidP="001F5237">
            <w:pPr>
              <w:spacing w:after="0"/>
              <w:jc w:val="both"/>
              <w:rPr>
                <w:rFonts w:ascii="Times New Roman" w:hAnsi="Times New Roman" w:cs="Times New Roman"/>
                <w:sz w:val="24"/>
                <w:szCs w:val="24"/>
              </w:rPr>
            </w:pPr>
            <w:r w:rsidRPr="00D14454">
              <w:rPr>
                <w:rFonts w:ascii="Times New Roman" w:hAnsi="Times New Roman" w:cs="Times New Roman"/>
                <w:sz w:val="24"/>
                <w:szCs w:val="24"/>
              </w:rPr>
              <w:t>Описание материально-технической базы, необходимой для осуществления образовательного процесса по дисциплине</w:t>
            </w:r>
          </w:p>
        </w:tc>
      </w:tr>
    </w:tbl>
    <w:p w:rsidR="00AE6400" w:rsidRPr="00D14454" w:rsidRDefault="00AE6400" w:rsidP="00AE6400">
      <w:pPr>
        <w:widowControl w:val="0"/>
        <w:autoSpaceDE w:val="0"/>
        <w:autoSpaceDN w:val="0"/>
        <w:adjustRightInd w:val="0"/>
        <w:spacing w:line="256" w:lineRule="auto"/>
        <w:rPr>
          <w:rFonts w:ascii="Times New Roman" w:eastAsia="Times New Roman" w:hAnsi="Times New Roman" w:cs="Times New Roman"/>
          <w:b/>
          <w:sz w:val="24"/>
          <w:szCs w:val="24"/>
          <w:lang w:eastAsia="ru-RU"/>
        </w:rPr>
      </w:pPr>
    </w:p>
    <w:p w:rsidR="00AE6400" w:rsidRPr="00D14454" w:rsidRDefault="00AE6400" w:rsidP="00AE6400">
      <w:pPr>
        <w:widowControl w:val="0"/>
        <w:autoSpaceDE w:val="0"/>
        <w:autoSpaceDN w:val="0"/>
        <w:adjustRightInd w:val="0"/>
        <w:spacing w:line="256" w:lineRule="auto"/>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b/>
          <w:sz w:val="24"/>
          <w:szCs w:val="24"/>
          <w:lang w:eastAsia="ru-RU"/>
        </w:rPr>
        <w:br w:type="page"/>
      </w:r>
    </w:p>
    <w:p w:rsidR="00BD5FD9" w:rsidRPr="00D14454" w:rsidRDefault="00BD5FD9" w:rsidP="00BD5FD9">
      <w:pPr>
        <w:spacing w:after="0" w:line="276" w:lineRule="auto"/>
        <w:ind w:firstLine="708"/>
        <w:rPr>
          <w:rFonts w:ascii="Times New Roman" w:eastAsia="Times New Roman" w:hAnsi="Times New Roman" w:cs="Times New Roman"/>
          <w:spacing w:val="-3"/>
          <w:sz w:val="24"/>
          <w:szCs w:val="24"/>
        </w:rPr>
      </w:pPr>
      <w:r w:rsidRPr="00D14454">
        <w:rPr>
          <w:rFonts w:ascii="Times New Roman" w:eastAsia="Times New Roman" w:hAnsi="Times New Roman" w:cs="Times New Roman"/>
          <w:b/>
          <w:i/>
          <w:spacing w:val="-3"/>
          <w:sz w:val="24"/>
          <w:szCs w:val="24"/>
        </w:rPr>
        <w:lastRenderedPageBreak/>
        <w:t xml:space="preserve">Рабочая программа дисциплины составлена </w:t>
      </w:r>
      <w:r w:rsidRPr="00D14454">
        <w:rPr>
          <w:rFonts w:ascii="Times New Roman" w:eastAsia="Times New Roman" w:hAnsi="Times New Roman" w:cs="Times New Roman"/>
          <w:b/>
          <w:i/>
          <w:sz w:val="24"/>
          <w:szCs w:val="24"/>
        </w:rPr>
        <w:t>в соответствии с:</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подготовки 38.03.06 Торговое дело, утвержденного Приказом Минобрнауки России от </w:t>
      </w:r>
      <w:r w:rsidRPr="00D14454">
        <w:rPr>
          <w:rFonts w:ascii="Times New Roman" w:hAnsi="Times New Roman" w:cs="Times New Roman"/>
          <w:bCs/>
          <w:sz w:val="24"/>
          <w:szCs w:val="24"/>
        </w:rPr>
        <w:t xml:space="preserve">12.11.2015 N 1334 </w:t>
      </w:r>
      <w:r w:rsidRPr="00D14454">
        <w:rPr>
          <w:rFonts w:ascii="Times New Roman" w:hAnsi="Times New Roman" w:cs="Times New Roman"/>
          <w:sz w:val="24"/>
          <w:szCs w:val="24"/>
        </w:rPr>
        <w:t xml:space="preserve">(зарегистрирован в Минюсте России </w:t>
      </w:r>
      <w:r w:rsidRPr="00D14454">
        <w:rPr>
          <w:rFonts w:ascii="Times New Roman" w:hAnsi="Times New Roman" w:cs="Times New Roman"/>
          <w:bCs/>
          <w:sz w:val="24"/>
          <w:szCs w:val="24"/>
        </w:rPr>
        <w:t>03.12.2015 N 39956</w:t>
      </w:r>
      <w:r w:rsidRPr="00D14454">
        <w:rPr>
          <w:rFonts w:ascii="Times New Roman" w:hAnsi="Times New Roman" w:cs="Times New Roman"/>
          <w:sz w:val="24"/>
          <w:szCs w:val="24"/>
        </w:rPr>
        <w:t xml:space="preserve">) (далее - ФГОС ВО, Федеральный государственный образовательный стандарт высшего образования); </w:t>
      </w:r>
    </w:p>
    <w:p w:rsidR="00796C84" w:rsidRPr="00796C84" w:rsidRDefault="00796C84" w:rsidP="00796C84">
      <w:pPr>
        <w:spacing w:line="240" w:lineRule="auto"/>
        <w:ind w:firstLine="708"/>
        <w:jc w:val="both"/>
        <w:rPr>
          <w:rFonts w:ascii="Times New Roman" w:hAnsi="Times New Roman" w:cs="Times New Roman"/>
          <w:sz w:val="24"/>
          <w:szCs w:val="24"/>
        </w:rPr>
      </w:pPr>
      <w:r w:rsidRPr="00796C84">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37103" w:rsidRPr="00796C84" w:rsidRDefault="00237103" w:rsidP="00796C84">
      <w:pPr>
        <w:spacing w:after="0" w:line="240" w:lineRule="auto"/>
        <w:ind w:firstLine="709"/>
        <w:jc w:val="both"/>
        <w:rPr>
          <w:rFonts w:ascii="Times New Roman" w:hAnsi="Times New Roman" w:cs="Times New Roman"/>
          <w:sz w:val="24"/>
          <w:szCs w:val="24"/>
        </w:rPr>
      </w:pPr>
      <w:r w:rsidRPr="00796C84">
        <w:rPr>
          <w:rFonts w:ascii="Times New Roman" w:hAnsi="Times New Roman" w:cs="Times New Roman"/>
          <w:sz w:val="24"/>
          <w:szCs w:val="24"/>
        </w:rPr>
        <w:t>Рабочая программа дисциплины составлена в соответствии с локальными нормативными актами ЧУОО ВО «</w:t>
      </w:r>
      <w:r w:rsidRPr="00796C84">
        <w:rPr>
          <w:rFonts w:ascii="Times New Roman" w:hAnsi="Times New Roman" w:cs="Times New Roman"/>
          <w:b/>
          <w:sz w:val="24"/>
          <w:szCs w:val="24"/>
        </w:rPr>
        <w:t>Омская гуманитарная академия</w:t>
      </w:r>
      <w:r w:rsidRPr="00796C84">
        <w:rPr>
          <w:rFonts w:ascii="Times New Roman" w:hAnsi="Times New Roman" w:cs="Times New Roman"/>
          <w:sz w:val="24"/>
          <w:szCs w:val="24"/>
        </w:rPr>
        <w:t>» (</w:t>
      </w:r>
      <w:r w:rsidRPr="00796C84">
        <w:rPr>
          <w:rFonts w:ascii="Times New Roman" w:hAnsi="Times New Roman" w:cs="Times New Roman"/>
          <w:i/>
          <w:sz w:val="24"/>
          <w:szCs w:val="24"/>
        </w:rPr>
        <w:t>далее – Академия; ОмГА</w:t>
      </w:r>
      <w:r w:rsidRPr="00796C84">
        <w:rPr>
          <w:rFonts w:ascii="Times New Roman" w:hAnsi="Times New Roman" w:cs="Times New Roman"/>
          <w:sz w:val="24"/>
          <w:szCs w:val="24"/>
        </w:rPr>
        <w:t>):</w:t>
      </w:r>
    </w:p>
    <w:p w:rsidR="00796C84" w:rsidRPr="00796C84" w:rsidRDefault="00796C84" w:rsidP="00796C84">
      <w:pPr>
        <w:spacing w:line="240" w:lineRule="auto"/>
        <w:ind w:firstLine="708"/>
        <w:jc w:val="both"/>
        <w:rPr>
          <w:rFonts w:ascii="Times New Roman" w:hAnsi="Times New Roman" w:cs="Times New Roman"/>
          <w:sz w:val="24"/>
          <w:szCs w:val="24"/>
        </w:rPr>
      </w:pPr>
      <w:r w:rsidRPr="00796C84">
        <w:rPr>
          <w:rFonts w:ascii="Times New Roman" w:hAnsi="Times New Roman" w:cs="Times New Roman"/>
          <w:sz w:val="24"/>
          <w:szCs w:val="24"/>
        </w:rPr>
        <w:t xml:space="preserve">- </w:t>
      </w:r>
      <w:r w:rsidRPr="00796C84">
        <w:rPr>
          <w:rFonts w:ascii="Times New Roman" w:hAnsi="Times New Roman" w:cs="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C84" w:rsidRPr="00796C84" w:rsidRDefault="00796C84" w:rsidP="00796C84">
      <w:pPr>
        <w:spacing w:line="240" w:lineRule="auto"/>
        <w:ind w:firstLine="709"/>
        <w:jc w:val="both"/>
        <w:rPr>
          <w:rFonts w:ascii="Times New Roman" w:hAnsi="Times New Roman" w:cs="Times New Roman"/>
          <w:sz w:val="24"/>
          <w:szCs w:val="24"/>
        </w:rPr>
      </w:pPr>
      <w:r w:rsidRPr="00796C84">
        <w:rPr>
          <w:rFonts w:ascii="Times New Roman" w:hAnsi="Times New Roman" w:cs="Times New Roman"/>
          <w:sz w:val="24"/>
          <w:szCs w:val="24"/>
        </w:rPr>
        <w:t>- «Положением 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796C84" w:rsidRPr="00796C84" w:rsidRDefault="00796C84" w:rsidP="00796C84">
      <w:pPr>
        <w:spacing w:line="240" w:lineRule="auto"/>
        <w:ind w:firstLine="708"/>
        <w:jc w:val="both"/>
        <w:rPr>
          <w:rFonts w:ascii="Times New Roman" w:hAnsi="Times New Roman" w:cs="Times New Roman"/>
          <w:sz w:val="24"/>
          <w:szCs w:val="24"/>
        </w:rPr>
      </w:pPr>
      <w:r w:rsidRPr="00796C84">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C84" w:rsidRPr="00796C84" w:rsidRDefault="00796C84" w:rsidP="00796C84">
      <w:pPr>
        <w:spacing w:line="240" w:lineRule="auto"/>
        <w:ind w:firstLine="708"/>
        <w:jc w:val="both"/>
        <w:rPr>
          <w:rFonts w:ascii="Times New Roman" w:hAnsi="Times New Roman" w:cs="Times New Roman"/>
          <w:sz w:val="24"/>
          <w:szCs w:val="24"/>
        </w:rPr>
      </w:pPr>
      <w:r w:rsidRPr="00796C84">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96C84" w:rsidRPr="00796C84" w:rsidRDefault="00796C84" w:rsidP="00796C84">
      <w:pPr>
        <w:spacing w:line="240" w:lineRule="auto"/>
        <w:ind w:firstLine="708"/>
        <w:jc w:val="both"/>
        <w:rPr>
          <w:rFonts w:ascii="Times New Roman" w:hAnsi="Times New Roman" w:cs="Times New Roman"/>
          <w:sz w:val="24"/>
          <w:szCs w:val="24"/>
        </w:rPr>
      </w:pPr>
      <w:r w:rsidRPr="00796C84">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90F72" w:rsidRDefault="00237103" w:rsidP="00A90F72">
      <w:pPr>
        <w:spacing w:after="0"/>
        <w:ind w:firstLine="709"/>
        <w:jc w:val="both"/>
        <w:rPr>
          <w:sz w:val="24"/>
          <w:szCs w:val="24"/>
        </w:rPr>
      </w:pPr>
      <w:r w:rsidRPr="00D14454">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38.03.06 Торговое дело (уровень бакалавриата), направленность (профиль) программы </w:t>
      </w:r>
      <w:r w:rsidRPr="00D14454">
        <w:rPr>
          <w:rFonts w:ascii="Times New Roman" w:hAnsi="Times New Roman" w:cs="Times New Roman"/>
          <w:sz w:val="24"/>
          <w:szCs w:val="24"/>
        </w:rPr>
        <w:lastRenderedPageBreak/>
        <w:t xml:space="preserve">«Коммерция»; форма обучения – </w:t>
      </w:r>
      <w:r w:rsidR="00A90F72" w:rsidRPr="00A90F72">
        <w:rPr>
          <w:rFonts w:ascii="Times New Roman" w:hAnsi="Times New Roman" w:cs="Times New Roman"/>
          <w:sz w:val="24"/>
          <w:szCs w:val="24"/>
        </w:rPr>
        <w:t>очная</w:t>
      </w:r>
      <w:r w:rsidR="00796C84" w:rsidRPr="00796C84">
        <w:rPr>
          <w:rFonts w:ascii="Times New Roman" w:hAnsi="Times New Roman" w:cs="Times New Roman"/>
          <w:sz w:val="24"/>
          <w:szCs w:val="24"/>
        </w:rPr>
        <w:t>,</w:t>
      </w:r>
      <w:r w:rsidR="00796C84">
        <w:rPr>
          <w:rFonts w:ascii="Times New Roman" w:hAnsi="Times New Roman" w:cs="Times New Roman"/>
          <w:sz w:val="24"/>
          <w:szCs w:val="24"/>
        </w:rPr>
        <w:t xml:space="preserve"> заочная на 2022/2023</w:t>
      </w:r>
      <w:r w:rsidR="00A90F72" w:rsidRPr="00A90F72">
        <w:rPr>
          <w:rFonts w:ascii="Times New Roman" w:hAnsi="Times New Roman" w:cs="Times New Roman"/>
          <w:sz w:val="24"/>
          <w:szCs w:val="24"/>
        </w:rPr>
        <w:t xml:space="preserve"> учебный год, утв</w:t>
      </w:r>
      <w:r w:rsidR="00796C84">
        <w:rPr>
          <w:rFonts w:ascii="Times New Roman" w:hAnsi="Times New Roman" w:cs="Times New Roman"/>
          <w:sz w:val="24"/>
          <w:szCs w:val="24"/>
        </w:rPr>
        <w:t>ержденным приказом ректора от 28.03.2022 № 28</w:t>
      </w:r>
      <w:r w:rsidR="00A90F72" w:rsidRPr="00A90F72">
        <w:rPr>
          <w:rFonts w:ascii="Times New Roman" w:hAnsi="Times New Roman" w:cs="Times New Roman"/>
          <w:sz w:val="24"/>
          <w:szCs w:val="24"/>
        </w:rPr>
        <w:t>;</w:t>
      </w:r>
    </w:p>
    <w:p w:rsidR="00BD5FD9" w:rsidRPr="00D14454" w:rsidRDefault="00BD5FD9" w:rsidP="00A90F72">
      <w:pPr>
        <w:spacing w:after="0"/>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14B0" w:rsidRPr="00D14454">
        <w:rPr>
          <w:rFonts w:ascii="Times New Roman" w:eastAsia="Times New Roman" w:hAnsi="Times New Roman" w:cs="Times New Roman"/>
          <w:b/>
          <w:bCs/>
          <w:sz w:val="24"/>
          <w:szCs w:val="24"/>
          <w:lang w:eastAsia="ru-RU"/>
        </w:rPr>
        <w:t>Б1.Б.07</w:t>
      </w:r>
      <w:r w:rsidRPr="00D14454">
        <w:rPr>
          <w:rFonts w:ascii="Times New Roman" w:eastAsia="Times New Roman" w:hAnsi="Times New Roman" w:cs="Times New Roman"/>
          <w:b/>
          <w:bCs/>
          <w:sz w:val="24"/>
          <w:szCs w:val="24"/>
          <w:lang w:eastAsia="ru-RU"/>
        </w:rPr>
        <w:t xml:space="preserve"> «Математика»</w:t>
      </w:r>
      <w:r w:rsidR="00237103" w:rsidRPr="00D14454">
        <w:rPr>
          <w:rFonts w:ascii="Times New Roman" w:eastAsia="Times New Roman" w:hAnsi="Times New Roman" w:cs="Times New Roman"/>
          <w:b/>
          <w:sz w:val="24"/>
          <w:szCs w:val="24"/>
          <w:lang w:eastAsia="ru-RU"/>
        </w:rPr>
        <w:t xml:space="preserve">  в течение </w:t>
      </w:r>
      <w:r w:rsidR="00796C84">
        <w:rPr>
          <w:rFonts w:ascii="Times New Roman" w:eastAsia="Times New Roman" w:hAnsi="Times New Roman" w:cs="Times New Roman"/>
          <w:b/>
          <w:sz w:val="24"/>
          <w:szCs w:val="24"/>
          <w:lang w:eastAsia="ru-RU"/>
        </w:rPr>
        <w:t>2022/2023</w:t>
      </w:r>
      <w:r w:rsidR="00BA1042" w:rsidRPr="00BA1042">
        <w:rPr>
          <w:rFonts w:ascii="Times New Roman" w:eastAsia="Times New Roman" w:hAnsi="Times New Roman" w:cs="Times New Roman"/>
          <w:b/>
          <w:sz w:val="24"/>
          <w:szCs w:val="24"/>
          <w:lang w:eastAsia="ru-RU"/>
        </w:rPr>
        <w:t xml:space="preserve"> учебного года:</w:t>
      </w:r>
    </w:p>
    <w:p w:rsidR="00BD5FD9" w:rsidRPr="00D14454" w:rsidRDefault="00237103"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hAnsi="Times New Roman" w:cs="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D14454">
        <w:rPr>
          <w:rFonts w:ascii="Times New Roman" w:hAnsi="Times New Roman" w:cs="Times New Roman"/>
          <w:b/>
          <w:sz w:val="24"/>
          <w:szCs w:val="24"/>
        </w:rPr>
        <w:t>38.03.06 Торговое дело</w:t>
      </w:r>
      <w:r w:rsidRPr="00D14454">
        <w:rPr>
          <w:rFonts w:ascii="Times New Roman" w:hAnsi="Times New Roman" w:cs="Times New Roman"/>
          <w:sz w:val="24"/>
          <w:szCs w:val="24"/>
        </w:rPr>
        <w:t xml:space="preserve"> (уровень бакалавриата), направленность (профиль) программы «Коммерция»; вид учебной деятельности – программа академического бакалавриата; виды профессиональной деятельности: </w:t>
      </w:r>
      <w:r w:rsidRPr="00D14454">
        <w:rPr>
          <w:rFonts w:ascii="Times New Roman" w:eastAsia="Courier New" w:hAnsi="Times New Roman" w:cs="Times New Roman"/>
          <w:sz w:val="24"/>
          <w:szCs w:val="24"/>
          <w:lang w:bidi="ru-RU"/>
        </w:rPr>
        <w:t>торгово-технологическая; организационно-управленческая; научно-исследовательская (основной);  логистическая</w:t>
      </w:r>
      <w:r w:rsidRPr="00D14454">
        <w:rPr>
          <w:rFonts w:ascii="Times New Roman" w:hAnsi="Times New Roman" w:cs="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5FD9" w:rsidRPr="00D14454">
        <w:rPr>
          <w:rFonts w:ascii="Times New Roman" w:eastAsia="Times New Roman" w:hAnsi="Times New Roman" w:cs="Times New Roman"/>
          <w:sz w:val="24"/>
          <w:szCs w:val="24"/>
          <w:lang w:eastAsia="ru-RU"/>
        </w:rPr>
        <w:t>«</w:t>
      </w:r>
      <w:r w:rsidR="00BD5FD9" w:rsidRPr="00D14454">
        <w:rPr>
          <w:rFonts w:ascii="Times New Roman" w:eastAsia="Times New Roman" w:hAnsi="Times New Roman" w:cs="Times New Roman"/>
          <w:b/>
          <w:sz w:val="24"/>
          <w:szCs w:val="24"/>
          <w:lang w:eastAsia="ru-RU"/>
        </w:rPr>
        <w:t>Математика</w:t>
      </w:r>
      <w:r w:rsidRPr="00D14454">
        <w:rPr>
          <w:rFonts w:ascii="Times New Roman" w:eastAsia="Times New Roman" w:hAnsi="Times New Roman" w:cs="Times New Roman"/>
          <w:sz w:val="24"/>
          <w:szCs w:val="24"/>
          <w:lang w:eastAsia="ru-RU"/>
        </w:rPr>
        <w:t xml:space="preserve">» в течение </w:t>
      </w:r>
      <w:r w:rsidR="00796C84">
        <w:rPr>
          <w:rFonts w:ascii="Times New Roman" w:eastAsia="Times New Roman" w:hAnsi="Times New Roman" w:cs="Times New Roman"/>
          <w:sz w:val="24"/>
          <w:szCs w:val="24"/>
          <w:lang w:eastAsia="ru-RU"/>
        </w:rPr>
        <w:t>2022/2023</w:t>
      </w:r>
      <w:r w:rsidR="00BA1042">
        <w:rPr>
          <w:rFonts w:ascii="Times New Roman" w:eastAsia="Times New Roman" w:hAnsi="Times New Roman" w:cs="Times New Roman"/>
          <w:sz w:val="24"/>
          <w:szCs w:val="24"/>
          <w:lang w:eastAsia="ru-RU"/>
        </w:rPr>
        <w:t xml:space="preserve"> учебного года.</w:t>
      </w:r>
    </w:p>
    <w:p w:rsidR="00BD5FD9" w:rsidRPr="00D14454" w:rsidRDefault="00BD5FD9" w:rsidP="00BD5FD9">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D14454" w:rsidRDefault="00BD5FD9" w:rsidP="00146C4F">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 xml:space="preserve">Наименование дисциплины: </w:t>
      </w:r>
      <w:r w:rsidR="002514B0" w:rsidRPr="00D14454">
        <w:rPr>
          <w:rFonts w:ascii="Times New Roman" w:eastAsia="Calibri" w:hAnsi="Times New Roman" w:cs="Times New Roman"/>
          <w:b/>
          <w:sz w:val="24"/>
          <w:szCs w:val="24"/>
        </w:rPr>
        <w:t>Б1.Б.07</w:t>
      </w:r>
      <w:r w:rsidRPr="00D14454">
        <w:rPr>
          <w:rFonts w:ascii="Times New Roman" w:eastAsia="Calibri" w:hAnsi="Times New Roman" w:cs="Times New Roman"/>
          <w:b/>
          <w:sz w:val="24"/>
          <w:szCs w:val="24"/>
        </w:rPr>
        <w:t xml:space="preserve"> «Математика»</w:t>
      </w:r>
    </w:p>
    <w:p w:rsidR="00BD5FD9" w:rsidRPr="00D14454" w:rsidRDefault="00BD5FD9" w:rsidP="00146C4F">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237103" w:rsidRPr="00D14454" w:rsidRDefault="00237103" w:rsidP="00237103">
      <w:pPr>
        <w:tabs>
          <w:tab w:val="left" w:pos="708"/>
        </w:tabs>
        <w:jc w:val="both"/>
        <w:rPr>
          <w:rFonts w:ascii="Times New Roman" w:hAnsi="Times New Roman" w:cs="Times New Roman"/>
          <w:sz w:val="24"/>
          <w:szCs w:val="24"/>
        </w:rPr>
      </w:pPr>
      <w:r w:rsidRPr="00D14454">
        <w:rPr>
          <w:sz w:val="24"/>
          <w:szCs w:val="24"/>
        </w:rPr>
        <w:tab/>
      </w:r>
      <w:r w:rsidRPr="00D14454">
        <w:rPr>
          <w:rFonts w:ascii="Times New Roman"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38.03.06 Торговое дело, утвержденного Приказом Минобрнауки России от </w:t>
      </w:r>
      <w:r w:rsidRPr="00D14454">
        <w:rPr>
          <w:rFonts w:ascii="Times New Roman" w:hAnsi="Times New Roman" w:cs="Times New Roman"/>
          <w:bCs/>
          <w:sz w:val="24"/>
          <w:szCs w:val="24"/>
        </w:rPr>
        <w:t xml:space="preserve">12.11.2015 N 1334 </w:t>
      </w:r>
      <w:r w:rsidRPr="00D14454">
        <w:rPr>
          <w:rFonts w:ascii="Times New Roman" w:hAnsi="Times New Roman" w:cs="Times New Roman"/>
          <w:sz w:val="24"/>
          <w:szCs w:val="24"/>
        </w:rPr>
        <w:t xml:space="preserve">(зарегистрирован в Минюсте России </w:t>
      </w:r>
      <w:r w:rsidRPr="00D14454">
        <w:rPr>
          <w:rFonts w:ascii="Times New Roman" w:hAnsi="Times New Roman" w:cs="Times New Roman"/>
          <w:bCs/>
          <w:sz w:val="24"/>
          <w:szCs w:val="24"/>
        </w:rPr>
        <w:t>03.12.2015 N 39956</w:t>
      </w:r>
      <w:r w:rsidRPr="00D14454">
        <w:rPr>
          <w:rFonts w:ascii="Times New Roman" w:hAnsi="Times New Roman" w:cs="Times New Roman"/>
          <w:sz w:val="24"/>
          <w:szCs w:val="24"/>
        </w:rPr>
        <w:t>) при разработке основной профессиональной образовательной программы (</w:t>
      </w:r>
      <w:r w:rsidRPr="00D14454">
        <w:rPr>
          <w:rFonts w:ascii="Times New Roman" w:hAnsi="Times New Roman" w:cs="Times New Roman"/>
          <w:i/>
          <w:sz w:val="24"/>
          <w:szCs w:val="24"/>
        </w:rPr>
        <w:t>далее - ОПОП</w:t>
      </w:r>
      <w:r w:rsidRPr="00D14454">
        <w:rPr>
          <w:rFonts w:ascii="Times New Roman" w:hAnsi="Times New Roman" w:cs="Times New Roman"/>
          <w:sz w:val="24"/>
          <w:szCs w:val="24"/>
        </w:rPr>
        <w:t>) бакалавриата определены возможности Академии в формировании компетенций выпускников.</w:t>
      </w:r>
    </w:p>
    <w:p w:rsidR="00BD5FD9" w:rsidRPr="00D14454"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ab/>
      </w:r>
    </w:p>
    <w:p w:rsidR="00BD5FD9" w:rsidRPr="00D14454"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Процесс изучения дисциплины </w:t>
      </w:r>
      <w:r w:rsidRPr="00D14454">
        <w:rPr>
          <w:rFonts w:ascii="Times New Roman" w:eastAsia="Calibri" w:hAnsi="Times New Roman" w:cs="Times New Roman"/>
          <w:b/>
          <w:sz w:val="24"/>
          <w:szCs w:val="24"/>
        </w:rPr>
        <w:t>«Математика</w:t>
      </w:r>
      <w:r w:rsidRPr="00D14454">
        <w:rPr>
          <w:rFonts w:ascii="Times New Roman" w:eastAsia="Calibri" w:hAnsi="Times New Roman" w:cs="Times New Roman"/>
          <w:sz w:val="24"/>
          <w:szCs w:val="24"/>
        </w:rPr>
        <w:t xml:space="preserve">» направлен на формирование следующих компетенций:  </w:t>
      </w:r>
    </w:p>
    <w:p w:rsidR="00BD5FD9" w:rsidRPr="00D14454" w:rsidRDefault="002632FB" w:rsidP="002632FB">
      <w:pPr>
        <w:tabs>
          <w:tab w:val="left" w:pos="708"/>
          <w:tab w:val="left" w:pos="1210"/>
        </w:tabs>
        <w:autoSpaceDN w:val="0"/>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5FD9" w:rsidRPr="00D14454" w:rsidTr="008E2E09">
        <w:tc>
          <w:tcPr>
            <w:tcW w:w="3049"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Результаты освоения ОПОП (содержание </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компетенции)</w:t>
            </w:r>
          </w:p>
        </w:tc>
        <w:tc>
          <w:tcPr>
            <w:tcW w:w="1595"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Код </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компетенции</w:t>
            </w:r>
          </w:p>
        </w:tc>
        <w:tc>
          <w:tcPr>
            <w:tcW w:w="4927"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Перечень планируемых результатов </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обучения по дисциплине</w:t>
            </w:r>
          </w:p>
        </w:tc>
      </w:tr>
      <w:tr w:rsidR="0056161C" w:rsidRPr="00D14454" w:rsidTr="008E2E09">
        <w:tc>
          <w:tcPr>
            <w:tcW w:w="3049" w:type="dxa"/>
            <w:vAlign w:val="center"/>
          </w:tcPr>
          <w:p w:rsidR="0056161C" w:rsidRPr="00D14454" w:rsidRDefault="0056161C" w:rsidP="00931E24">
            <w:pPr>
              <w:tabs>
                <w:tab w:val="left" w:pos="708"/>
              </w:tabs>
              <w:autoSpaceDN w:val="0"/>
              <w:spacing w:after="0" w:line="240" w:lineRule="auto"/>
              <w:rPr>
                <w:rFonts w:ascii="Times New Roman" w:eastAsia="Calibri" w:hAnsi="Times New Roman" w:cs="Times New Roman"/>
                <w:sz w:val="24"/>
                <w:szCs w:val="24"/>
              </w:rPr>
            </w:pPr>
            <w:r w:rsidRPr="00D14454">
              <w:rPr>
                <w:rFonts w:ascii="Times New Roman" w:eastAsia="Calibri" w:hAnsi="Times New Roman" w:cs="Times New Roman"/>
                <w:sz w:val="24"/>
                <w:szCs w:val="24"/>
              </w:rPr>
              <w:t>способностью применять основные методы математического анализа и моделирования, теоретического и экспериментального исследования; владением математическим аппаратом при решении профессиональных проблем</w:t>
            </w:r>
          </w:p>
        </w:tc>
        <w:tc>
          <w:tcPr>
            <w:tcW w:w="1595" w:type="dxa"/>
            <w:vAlign w:val="center"/>
          </w:tcPr>
          <w:p w:rsidR="0056161C" w:rsidRPr="00D14454" w:rsidRDefault="0056161C" w:rsidP="00697007">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Times New Roman" w:hAnsi="Times New Roman" w:cs="Times New Roman"/>
                <w:bCs/>
                <w:sz w:val="24"/>
                <w:szCs w:val="24"/>
                <w:lang w:eastAsia="ru-RU"/>
              </w:rPr>
              <w:t>ОПК-2</w:t>
            </w:r>
          </w:p>
        </w:tc>
        <w:tc>
          <w:tcPr>
            <w:tcW w:w="4927" w:type="dxa"/>
            <w:vAlign w:val="center"/>
          </w:tcPr>
          <w:p w:rsidR="0056161C" w:rsidRPr="00D14454" w:rsidRDefault="0056161C" w:rsidP="00931E24">
            <w:pPr>
              <w:tabs>
                <w:tab w:val="left" w:pos="708"/>
              </w:tabs>
              <w:autoSpaceDN w:val="0"/>
              <w:spacing w:after="0" w:line="240" w:lineRule="auto"/>
              <w:ind w:firstLine="318"/>
              <w:rPr>
                <w:rFonts w:ascii="Times New Roman" w:eastAsia="Calibri" w:hAnsi="Times New Roman" w:cs="Times New Roman"/>
                <w:i/>
                <w:sz w:val="24"/>
                <w:szCs w:val="24"/>
              </w:rPr>
            </w:pPr>
            <w:r w:rsidRPr="00D14454">
              <w:rPr>
                <w:rFonts w:ascii="Times New Roman" w:eastAsia="Calibri" w:hAnsi="Times New Roman" w:cs="Times New Roman"/>
                <w:i/>
                <w:sz w:val="24"/>
                <w:szCs w:val="24"/>
              </w:rPr>
              <w:t xml:space="preserve">Знать </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Calibri" w:hAnsi="Times New Roman" w:cs="Times New Roman"/>
                <w:sz w:val="24"/>
                <w:szCs w:val="24"/>
              </w:rPr>
              <w:t>основные методы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237103">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Calibri" w:hAnsi="Times New Roman" w:cs="Times New Roman"/>
                <w:sz w:val="24"/>
                <w:szCs w:val="24"/>
              </w:rPr>
              <w:t>особенности применения методов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931E24">
            <w:pPr>
              <w:tabs>
                <w:tab w:val="left" w:pos="34"/>
              </w:tabs>
              <w:autoSpaceDN w:val="0"/>
              <w:spacing w:after="0" w:line="240" w:lineRule="auto"/>
              <w:ind w:left="34" w:firstLine="284"/>
              <w:rPr>
                <w:rFonts w:ascii="Times New Roman" w:eastAsia="Calibri" w:hAnsi="Times New Roman" w:cs="Times New Roman"/>
                <w:i/>
                <w:sz w:val="24"/>
                <w:szCs w:val="24"/>
              </w:rPr>
            </w:pPr>
            <w:r w:rsidRPr="00D14454">
              <w:rPr>
                <w:rFonts w:ascii="Times New Roman" w:eastAsia="Calibri" w:hAnsi="Times New Roman" w:cs="Times New Roman"/>
                <w:i/>
                <w:sz w:val="24"/>
                <w:szCs w:val="24"/>
              </w:rPr>
              <w:t xml:space="preserve">Уметь </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Times New Roman" w:hAnsi="Times New Roman" w:cs="Times New Roman"/>
                <w:sz w:val="24"/>
                <w:szCs w:val="24"/>
                <w:lang w:eastAsia="ru-RU"/>
              </w:rPr>
              <w:t xml:space="preserve">осуществлять подбор  </w:t>
            </w:r>
            <w:r w:rsidRPr="00D14454">
              <w:rPr>
                <w:rFonts w:ascii="Times New Roman" w:eastAsia="Calibri" w:hAnsi="Times New Roman" w:cs="Times New Roman"/>
                <w:sz w:val="24"/>
                <w:szCs w:val="24"/>
              </w:rPr>
              <w:t xml:space="preserve">методов математического анализа и моделирования, теоретического и экспериментального исследования при решении </w:t>
            </w:r>
            <w:r w:rsidRPr="00D14454">
              <w:rPr>
                <w:rFonts w:ascii="Times New Roman" w:eastAsia="Calibri" w:hAnsi="Times New Roman" w:cs="Times New Roman"/>
                <w:sz w:val="24"/>
                <w:szCs w:val="24"/>
              </w:rPr>
              <w:lastRenderedPageBreak/>
              <w:t>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237103">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Calibri" w:hAnsi="Times New Roman" w:cs="Times New Roman"/>
                <w:sz w:val="24"/>
                <w:szCs w:val="24"/>
              </w:rPr>
              <w:t>применять методы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Calibri" w:hAnsi="Times New Roman" w:cs="Times New Roman"/>
                <w:bCs/>
                <w:sz w:val="24"/>
                <w:szCs w:val="24"/>
              </w:rPr>
              <w:t>;</w:t>
            </w:r>
          </w:p>
          <w:p w:rsidR="0056161C" w:rsidRPr="00D14454" w:rsidRDefault="0056161C" w:rsidP="00931E24">
            <w:pPr>
              <w:widowControl w:val="0"/>
              <w:tabs>
                <w:tab w:val="left" w:pos="34"/>
              </w:tabs>
              <w:autoSpaceDE w:val="0"/>
              <w:autoSpaceDN w:val="0"/>
              <w:adjustRightInd w:val="0"/>
              <w:spacing w:after="0" w:line="240" w:lineRule="auto"/>
              <w:ind w:left="318"/>
              <w:rPr>
                <w:rFonts w:ascii="Times New Roman" w:eastAsia="Calibri" w:hAnsi="Times New Roman" w:cs="Times New Roman"/>
                <w:sz w:val="24"/>
                <w:szCs w:val="24"/>
              </w:rPr>
            </w:pPr>
            <w:r w:rsidRPr="00D14454">
              <w:rPr>
                <w:rFonts w:ascii="Times New Roman" w:eastAsia="Calibri" w:hAnsi="Times New Roman" w:cs="Times New Roman"/>
                <w:i/>
                <w:sz w:val="24"/>
                <w:szCs w:val="24"/>
              </w:rPr>
              <w:t>Владеть</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навыками подбора методов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p w:rsidR="0056161C" w:rsidRPr="00D14454" w:rsidRDefault="0056161C" w:rsidP="00931E24">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D14454">
              <w:rPr>
                <w:rFonts w:ascii="Times New Roman" w:eastAsia="Times New Roman" w:hAnsi="Times New Roman" w:cs="Times New Roman"/>
                <w:sz w:val="24"/>
                <w:szCs w:val="24"/>
                <w:lang w:eastAsia="ru-RU"/>
              </w:rPr>
              <w:t>навыками</w:t>
            </w:r>
            <w:r w:rsidRPr="00D14454">
              <w:rPr>
                <w:rFonts w:ascii="Times New Roman" w:eastAsia="Calibri" w:hAnsi="Times New Roman" w:cs="Times New Roman"/>
                <w:sz w:val="24"/>
                <w:szCs w:val="24"/>
              </w:rPr>
              <w:t xml:space="preserve"> применения методов математического анализа и моделирования, теоретического и экспериментального исследования при решении профессиональных проблем в сфере коммерции</w:t>
            </w:r>
            <w:r w:rsidRPr="00D14454">
              <w:rPr>
                <w:rFonts w:ascii="Times New Roman" w:eastAsia="Times New Roman" w:hAnsi="Times New Roman" w:cs="Times New Roman"/>
                <w:bCs/>
                <w:sz w:val="24"/>
                <w:szCs w:val="24"/>
                <w:lang w:eastAsia="ru-RU"/>
              </w:rPr>
              <w:t>.</w:t>
            </w:r>
          </w:p>
        </w:tc>
      </w:tr>
    </w:tbl>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p w:rsidR="00BD5FD9" w:rsidRPr="00D14454" w:rsidRDefault="00BD5FD9" w:rsidP="00146C4F">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Указание места дисциплины в структуре образовательной программы</w:t>
      </w:r>
    </w:p>
    <w:p w:rsidR="00BD5FD9" w:rsidRPr="00D14454" w:rsidRDefault="00BD5FD9" w:rsidP="00146C4F">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D14454">
        <w:rPr>
          <w:rFonts w:ascii="Times New Roman" w:eastAsia="Times New Roman" w:hAnsi="Times New Roman" w:cs="Times New Roman"/>
          <w:sz w:val="24"/>
          <w:szCs w:val="24"/>
          <w:lang w:eastAsia="ru-RU"/>
        </w:rPr>
        <w:t xml:space="preserve">Дисциплина </w:t>
      </w:r>
      <w:r w:rsidR="002514B0" w:rsidRPr="00D14454">
        <w:rPr>
          <w:rFonts w:ascii="Times New Roman" w:eastAsia="Times New Roman" w:hAnsi="Times New Roman" w:cs="Times New Roman"/>
          <w:sz w:val="24"/>
          <w:szCs w:val="24"/>
          <w:lang w:eastAsia="ru-RU"/>
        </w:rPr>
        <w:t>Б1.Б.07</w:t>
      </w:r>
      <w:r w:rsidRPr="00D14454">
        <w:rPr>
          <w:rFonts w:ascii="Times New Roman" w:eastAsia="Times New Roman" w:hAnsi="Times New Roman" w:cs="Times New Roman"/>
          <w:sz w:val="24"/>
          <w:szCs w:val="24"/>
          <w:lang w:eastAsia="ru-RU"/>
        </w:rPr>
        <w:t xml:space="preserve"> «Математика» </w:t>
      </w:r>
      <w:r w:rsidRPr="00D14454">
        <w:rPr>
          <w:rFonts w:ascii="Times New Roman" w:eastAsia="Calibri" w:hAnsi="Times New Roman" w:cs="Times New Roman"/>
          <w:sz w:val="24"/>
          <w:szCs w:val="24"/>
        </w:rPr>
        <w:t>является дисциплиной базовой части блока Б1</w:t>
      </w:r>
      <w:r w:rsidR="00D93188" w:rsidRPr="00D14454">
        <w:rPr>
          <w:rFonts w:ascii="Times New Roman" w:eastAsia="Calibri" w:hAnsi="Times New Roman" w:cs="Times New Roman"/>
          <w:sz w:val="24"/>
          <w:szCs w:val="24"/>
        </w:rPr>
        <w:t>.</w:t>
      </w:r>
    </w:p>
    <w:p w:rsidR="00BD5FD9" w:rsidRPr="00D14454" w:rsidRDefault="00BD5FD9" w:rsidP="00BD5FD9">
      <w:pPr>
        <w:tabs>
          <w:tab w:val="left" w:pos="708"/>
        </w:tabs>
        <w:autoSpaceDN w:val="0"/>
        <w:spacing w:after="0" w:line="240" w:lineRule="auto"/>
        <w:ind w:firstLine="709"/>
        <w:jc w:val="both"/>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3"/>
        <w:gridCol w:w="2382"/>
        <w:gridCol w:w="2471"/>
        <w:gridCol w:w="2387"/>
        <w:gridCol w:w="1158"/>
      </w:tblGrid>
      <w:tr w:rsidR="00BD5FD9" w:rsidRPr="00D14454" w:rsidTr="008E2E09">
        <w:tc>
          <w:tcPr>
            <w:tcW w:w="1196" w:type="dxa"/>
            <w:vMerge w:val="restart"/>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Код</w:t>
            </w:r>
          </w:p>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дисцип-лины</w:t>
            </w:r>
          </w:p>
        </w:tc>
        <w:tc>
          <w:tcPr>
            <w:tcW w:w="2494" w:type="dxa"/>
            <w:vMerge w:val="restart"/>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Наименование</w:t>
            </w:r>
          </w:p>
          <w:p w:rsidR="00BD5FD9" w:rsidRPr="00D14454" w:rsidRDefault="005F3768"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Д</w:t>
            </w:r>
            <w:r w:rsidR="00BD5FD9" w:rsidRPr="00D14454">
              <w:rPr>
                <w:rFonts w:ascii="Times New Roman" w:eastAsia="Calibri" w:hAnsi="Times New Roman" w:cs="Times New Roman"/>
                <w:sz w:val="24"/>
                <w:szCs w:val="24"/>
              </w:rPr>
              <w:t>исциплины</w:t>
            </w:r>
          </w:p>
        </w:tc>
        <w:tc>
          <w:tcPr>
            <w:tcW w:w="4696" w:type="dxa"/>
            <w:gridSpan w:val="2"/>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Содержательно-логические связи</w:t>
            </w:r>
          </w:p>
        </w:tc>
        <w:tc>
          <w:tcPr>
            <w:tcW w:w="1185" w:type="dxa"/>
            <w:vMerge w:val="restart"/>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Коды форми-руемых компе-тенций</w:t>
            </w:r>
          </w:p>
        </w:tc>
      </w:tr>
      <w:tr w:rsidR="00BD5FD9" w:rsidRPr="00D14454" w:rsidTr="008E2E09">
        <w:tc>
          <w:tcPr>
            <w:tcW w:w="1196"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2494"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4696" w:type="dxa"/>
            <w:gridSpan w:val="2"/>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Наименование дисциплин, практик</w:t>
            </w:r>
          </w:p>
        </w:tc>
        <w:tc>
          <w:tcPr>
            <w:tcW w:w="1185"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r>
      <w:tr w:rsidR="005F3768" w:rsidRPr="00D14454" w:rsidTr="008E2E09">
        <w:tc>
          <w:tcPr>
            <w:tcW w:w="1196"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2494"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c>
          <w:tcPr>
            <w:tcW w:w="2232"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на которые опирается содержание данной учебной дисциплины</w:t>
            </w:r>
          </w:p>
        </w:tc>
        <w:tc>
          <w:tcPr>
            <w:tcW w:w="2464" w:type="dxa"/>
            <w:vAlign w:val="center"/>
          </w:tcPr>
          <w:p w:rsidR="00BD5FD9" w:rsidRPr="00D14454" w:rsidRDefault="00BD5FD9" w:rsidP="00BD5FD9">
            <w:pPr>
              <w:tabs>
                <w:tab w:val="left" w:pos="708"/>
              </w:tabs>
              <w:autoSpaceDN w:val="0"/>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для которых содержание данной учебной дисциплины является опорой</w:t>
            </w:r>
          </w:p>
        </w:tc>
        <w:tc>
          <w:tcPr>
            <w:tcW w:w="1185" w:type="dxa"/>
            <w:vMerge/>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p>
        </w:tc>
      </w:tr>
      <w:tr w:rsidR="005F3768" w:rsidRPr="00D14454" w:rsidTr="008E2E09">
        <w:tc>
          <w:tcPr>
            <w:tcW w:w="1196" w:type="dxa"/>
            <w:vAlign w:val="center"/>
          </w:tcPr>
          <w:p w:rsidR="00BD5FD9" w:rsidRPr="00D14454" w:rsidRDefault="002514B0"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Б1.Б.07</w:t>
            </w:r>
          </w:p>
        </w:tc>
        <w:tc>
          <w:tcPr>
            <w:tcW w:w="2494" w:type="dxa"/>
            <w:vAlign w:val="center"/>
          </w:tcPr>
          <w:p w:rsidR="00BD5FD9" w:rsidRPr="00D14454" w:rsidRDefault="00BD5FD9"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Математика</w:t>
            </w:r>
          </w:p>
        </w:tc>
        <w:tc>
          <w:tcPr>
            <w:tcW w:w="2232" w:type="dxa"/>
            <w:vAlign w:val="center"/>
          </w:tcPr>
          <w:p w:rsidR="00BD5FD9" w:rsidRPr="00D14454" w:rsidRDefault="00146C4F" w:rsidP="00D2424F">
            <w:pPr>
              <w:tabs>
                <w:tab w:val="left" w:pos="708"/>
              </w:tabs>
              <w:autoSpaceDN w:val="0"/>
              <w:spacing w:after="0" w:line="240" w:lineRule="auto"/>
              <w:rPr>
                <w:rFonts w:ascii="Times New Roman" w:eastAsia="Calibri" w:hAnsi="Times New Roman" w:cs="Times New Roman"/>
                <w:sz w:val="24"/>
                <w:szCs w:val="24"/>
              </w:rPr>
            </w:pPr>
            <w:r w:rsidRPr="00D14454">
              <w:rPr>
                <w:rFonts w:ascii="Times New Roman" w:eastAsia="Calibri" w:hAnsi="Times New Roman" w:cs="Times New Roman"/>
                <w:sz w:val="24"/>
                <w:szCs w:val="24"/>
              </w:rPr>
              <w:t>Успешное</w:t>
            </w:r>
            <w:r w:rsidR="00D2424F">
              <w:rPr>
                <w:rFonts w:ascii="Times New Roman" w:eastAsia="Calibri" w:hAnsi="Times New Roman" w:cs="Times New Roman"/>
                <w:sz w:val="24"/>
                <w:szCs w:val="24"/>
              </w:rPr>
              <w:t xml:space="preserve"> о</w:t>
            </w:r>
            <w:r w:rsidRPr="00D14454">
              <w:rPr>
                <w:rFonts w:ascii="Times New Roman" w:eastAsia="Calibri" w:hAnsi="Times New Roman" w:cs="Times New Roman"/>
                <w:sz w:val="24"/>
                <w:szCs w:val="24"/>
              </w:rPr>
              <w:t>своение к</w:t>
            </w:r>
            <w:r w:rsidR="00BD5FD9" w:rsidRPr="00D14454">
              <w:rPr>
                <w:rFonts w:ascii="Times New Roman" w:eastAsia="Calibri" w:hAnsi="Times New Roman" w:cs="Times New Roman"/>
                <w:sz w:val="24"/>
                <w:szCs w:val="24"/>
              </w:rPr>
              <w:t>урс</w:t>
            </w:r>
            <w:r w:rsidRPr="00D14454">
              <w:rPr>
                <w:rFonts w:ascii="Times New Roman" w:eastAsia="Calibri" w:hAnsi="Times New Roman" w:cs="Times New Roman"/>
                <w:sz w:val="24"/>
                <w:szCs w:val="24"/>
              </w:rPr>
              <w:t xml:space="preserve">ов </w:t>
            </w:r>
            <w:r w:rsidR="00D2424F">
              <w:rPr>
                <w:rFonts w:ascii="Times New Roman" w:eastAsia="Calibri" w:hAnsi="Times New Roman" w:cs="Times New Roman"/>
                <w:sz w:val="24"/>
                <w:szCs w:val="24"/>
              </w:rPr>
              <w:t xml:space="preserve"> учебных предметов </w:t>
            </w:r>
            <w:r w:rsidRPr="00D14454">
              <w:rPr>
                <w:rFonts w:ascii="Times New Roman" w:eastAsia="Courier New" w:hAnsi="Times New Roman" w:cs="Times New Roman"/>
                <w:sz w:val="24"/>
                <w:szCs w:val="24"/>
                <w:lang w:bidi="ru-RU"/>
              </w:rPr>
              <w:t xml:space="preserve">«Алгебра и начала анализа» и «Геометрия» </w:t>
            </w:r>
            <w:r w:rsidR="00BD5FD9" w:rsidRPr="00D14454">
              <w:rPr>
                <w:rFonts w:ascii="Times New Roman" w:eastAsia="Calibri" w:hAnsi="Times New Roman" w:cs="Times New Roman"/>
                <w:sz w:val="24"/>
                <w:szCs w:val="24"/>
              </w:rPr>
              <w:t xml:space="preserve">средней </w:t>
            </w:r>
            <w:r w:rsidR="005F3768" w:rsidRPr="00D14454">
              <w:rPr>
                <w:rFonts w:ascii="Times New Roman" w:eastAsia="Calibri" w:hAnsi="Times New Roman" w:cs="Times New Roman"/>
                <w:sz w:val="24"/>
                <w:szCs w:val="24"/>
              </w:rPr>
              <w:t>общеобразовательной школы</w:t>
            </w:r>
          </w:p>
        </w:tc>
        <w:tc>
          <w:tcPr>
            <w:tcW w:w="2464" w:type="dxa"/>
            <w:vAlign w:val="center"/>
          </w:tcPr>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p>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Эконометрика;</w:t>
            </w:r>
          </w:p>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Математические методы и модели в коммерческой деятельности</w:t>
            </w:r>
          </w:p>
          <w:p w:rsidR="00FA7F8E" w:rsidRPr="00D14454" w:rsidRDefault="00FA7F8E" w:rsidP="00BD5FD9">
            <w:pPr>
              <w:tabs>
                <w:tab w:val="left" w:pos="708"/>
              </w:tabs>
              <w:autoSpaceDN w:val="0"/>
              <w:spacing w:after="0" w:line="240" w:lineRule="auto"/>
              <w:jc w:val="both"/>
              <w:rPr>
                <w:rFonts w:ascii="Times New Roman" w:eastAsia="Calibri" w:hAnsi="Times New Roman" w:cs="Times New Roman"/>
                <w:sz w:val="24"/>
                <w:szCs w:val="24"/>
              </w:rPr>
            </w:pPr>
          </w:p>
        </w:tc>
        <w:tc>
          <w:tcPr>
            <w:tcW w:w="1185" w:type="dxa"/>
            <w:vAlign w:val="center"/>
          </w:tcPr>
          <w:p w:rsidR="00BD5FD9" w:rsidRPr="00D14454" w:rsidRDefault="00074AFA" w:rsidP="00074AFA">
            <w:pPr>
              <w:tabs>
                <w:tab w:val="left" w:pos="708"/>
              </w:tabs>
              <w:autoSpaceDN w:val="0"/>
              <w:spacing w:after="0" w:line="240" w:lineRule="auto"/>
              <w:jc w:val="both"/>
              <w:rPr>
                <w:rFonts w:ascii="Times New Roman" w:eastAsia="Calibri" w:hAnsi="Times New Roman" w:cs="Times New Roman"/>
                <w:sz w:val="24"/>
                <w:szCs w:val="24"/>
              </w:rPr>
            </w:pPr>
            <w:r w:rsidRPr="00D14454">
              <w:rPr>
                <w:rFonts w:ascii="Times New Roman" w:eastAsia="Times New Roman" w:hAnsi="Times New Roman" w:cs="Times New Roman"/>
                <w:bCs/>
                <w:sz w:val="24"/>
                <w:szCs w:val="24"/>
                <w:lang w:eastAsia="ru-RU"/>
              </w:rPr>
              <w:t>ОПК-2</w:t>
            </w:r>
          </w:p>
        </w:tc>
      </w:tr>
    </w:tbl>
    <w:p w:rsidR="00BD5FD9" w:rsidRPr="00D14454" w:rsidRDefault="00BD5FD9" w:rsidP="00BD5FD9">
      <w:pPr>
        <w:spacing w:after="0" w:line="240" w:lineRule="auto"/>
        <w:contextualSpacing/>
        <w:jc w:val="both"/>
        <w:rPr>
          <w:rFonts w:ascii="Times New Roman" w:eastAsia="Calibri" w:hAnsi="Times New Roman" w:cs="Times New Roman"/>
          <w:b/>
          <w:spacing w:val="4"/>
          <w:sz w:val="24"/>
          <w:szCs w:val="24"/>
        </w:rPr>
      </w:pPr>
    </w:p>
    <w:p w:rsidR="00BD5FD9" w:rsidRPr="00D14454" w:rsidRDefault="00BD5FD9" w:rsidP="00BD5FD9">
      <w:pPr>
        <w:spacing w:after="0" w:line="240" w:lineRule="auto"/>
        <w:ind w:firstLine="709"/>
        <w:contextualSpacing/>
        <w:jc w:val="both"/>
        <w:rPr>
          <w:rFonts w:ascii="Times New Roman" w:eastAsia="Calibri" w:hAnsi="Times New Roman" w:cs="Times New Roman"/>
          <w:b/>
          <w:spacing w:val="4"/>
          <w:sz w:val="24"/>
          <w:szCs w:val="24"/>
        </w:rPr>
      </w:pPr>
      <w:r w:rsidRPr="00D14454">
        <w:rPr>
          <w:rFonts w:ascii="Times New Roman" w:eastAsia="Calibri" w:hAnsi="Times New Roman" w:cs="Times New Roman"/>
          <w:b/>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F3768" w:rsidRPr="00D14454" w:rsidRDefault="005F3768" w:rsidP="005F3768">
      <w:pPr>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Объем учебной дисциплины – 6 зачетных единиц – 216 академических часов</w:t>
      </w:r>
    </w:p>
    <w:p w:rsidR="005F3768" w:rsidRPr="00D14454" w:rsidRDefault="005F3768" w:rsidP="005F3768">
      <w:pPr>
        <w:spacing w:after="0" w:line="240" w:lineRule="auto"/>
        <w:ind w:firstLine="709"/>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Из них</w:t>
      </w:r>
      <w:r w:rsidRPr="00D14454">
        <w:rPr>
          <w:rFonts w:ascii="Times New Roman" w:eastAsia="Calibri" w:hAnsi="Times New Roman" w:cs="Times New Roman"/>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Очная форма обучения</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Заочная форма </w:t>
            </w:r>
          </w:p>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обучения</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Контактная работа</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72</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14</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i/>
                <w:sz w:val="24"/>
                <w:szCs w:val="24"/>
              </w:rPr>
            </w:pPr>
            <w:r w:rsidRPr="00D14454">
              <w:rPr>
                <w:rFonts w:ascii="Times New Roman" w:eastAsia="Calibri" w:hAnsi="Times New Roman" w:cs="Times New Roman"/>
                <w:i/>
                <w:sz w:val="24"/>
                <w:szCs w:val="24"/>
              </w:rPr>
              <w:t>Лекций</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36</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4</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i/>
                <w:sz w:val="24"/>
                <w:szCs w:val="24"/>
              </w:rPr>
            </w:pPr>
            <w:r w:rsidRPr="00D14454">
              <w:rPr>
                <w:rFonts w:ascii="Times New Roman" w:eastAsia="Calibri" w:hAnsi="Times New Roman" w:cs="Times New Roman"/>
                <w:i/>
                <w:sz w:val="24"/>
                <w:szCs w:val="24"/>
              </w:rPr>
              <w:t>Лабораторных работ</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i/>
                <w:sz w:val="24"/>
                <w:szCs w:val="24"/>
              </w:rPr>
            </w:pPr>
            <w:r w:rsidRPr="00D14454">
              <w:rPr>
                <w:rFonts w:ascii="Times New Roman" w:eastAsia="Calibri" w:hAnsi="Times New Roman" w:cs="Times New Roman"/>
                <w:i/>
                <w:sz w:val="24"/>
                <w:szCs w:val="24"/>
              </w:rPr>
              <w:t>Практических занятий</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36</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10</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lastRenderedPageBreak/>
              <w:t>Самостоятельная работа обучающихся</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117</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193</w:t>
            </w:r>
          </w:p>
        </w:tc>
      </w:tr>
      <w:tr w:rsidR="005F3768" w:rsidRPr="00D14454" w:rsidTr="00B2243F">
        <w:tc>
          <w:tcPr>
            <w:tcW w:w="4365" w:type="dxa"/>
          </w:tcPr>
          <w:p w:rsidR="005F3768" w:rsidRPr="00D14454" w:rsidRDefault="005F3768" w:rsidP="005F3768">
            <w:pPr>
              <w:spacing w:after="0" w:line="240" w:lineRule="auto"/>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Контроль</w:t>
            </w:r>
          </w:p>
        </w:tc>
        <w:tc>
          <w:tcPr>
            <w:tcW w:w="2693"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27</w:t>
            </w:r>
          </w:p>
        </w:tc>
        <w:tc>
          <w:tcPr>
            <w:tcW w:w="2517" w:type="dxa"/>
            <w:vAlign w:val="center"/>
          </w:tcPr>
          <w:p w:rsidR="005F3768" w:rsidRPr="00D14454" w:rsidRDefault="005F3768"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9</w:t>
            </w:r>
          </w:p>
        </w:tc>
      </w:tr>
      <w:tr w:rsidR="005F3768" w:rsidRPr="00D14454" w:rsidTr="00B2243F">
        <w:tc>
          <w:tcPr>
            <w:tcW w:w="4365" w:type="dxa"/>
            <w:vAlign w:val="center"/>
          </w:tcPr>
          <w:p w:rsidR="005F3768" w:rsidRPr="00D14454" w:rsidRDefault="005F3768" w:rsidP="005F3768">
            <w:pPr>
              <w:spacing w:after="0" w:line="240" w:lineRule="auto"/>
              <w:rPr>
                <w:rFonts w:ascii="Times New Roman" w:eastAsia="Calibri" w:hAnsi="Times New Roman" w:cs="Times New Roman"/>
                <w:sz w:val="24"/>
                <w:szCs w:val="24"/>
              </w:rPr>
            </w:pPr>
            <w:r w:rsidRPr="00D14454">
              <w:rPr>
                <w:rFonts w:ascii="Times New Roman" w:eastAsia="Calibri" w:hAnsi="Times New Roman" w:cs="Times New Roman"/>
                <w:sz w:val="24"/>
                <w:szCs w:val="24"/>
              </w:rPr>
              <w:t>Формы промежуточной аттестации</w:t>
            </w:r>
          </w:p>
        </w:tc>
        <w:tc>
          <w:tcPr>
            <w:tcW w:w="2693" w:type="dxa"/>
            <w:vAlign w:val="center"/>
          </w:tcPr>
          <w:p w:rsidR="005F3768" w:rsidRPr="00D14454" w:rsidRDefault="00697007"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э</w:t>
            </w:r>
            <w:r w:rsidR="005F3768" w:rsidRPr="00D14454">
              <w:rPr>
                <w:rFonts w:ascii="Times New Roman" w:eastAsia="Calibri" w:hAnsi="Times New Roman" w:cs="Times New Roman"/>
                <w:sz w:val="24"/>
                <w:szCs w:val="24"/>
              </w:rPr>
              <w:t>кзамен в 1 семестре</w:t>
            </w:r>
          </w:p>
        </w:tc>
        <w:tc>
          <w:tcPr>
            <w:tcW w:w="2517" w:type="dxa"/>
            <w:vAlign w:val="center"/>
          </w:tcPr>
          <w:p w:rsidR="005F3768" w:rsidRPr="00D14454" w:rsidRDefault="00697007" w:rsidP="005F3768">
            <w:pPr>
              <w:spacing w:after="0" w:line="240" w:lineRule="auto"/>
              <w:jc w:val="center"/>
              <w:rPr>
                <w:rFonts w:ascii="Times New Roman" w:eastAsia="Calibri" w:hAnsi="Times New Roman" w:cs="Times New Roman"/>
                <w:sz w:val="24"/>
                <w:szCs w:val="24"/>
              </w:rPr>
            </w:pPr>
            <w:r w:rsidRPr="00D14454">
              <w:rPr>
                <w:rFonts w:ascii="Times New Roman" w:eastAsia="Calibri" w:hAnsi="Times New Roman" w:cs="Times New Roman"/>
                <w:sz w:val="24"/>
                <w:szCs w:val="24"/>
              </w:rPr>
              <w:t>э</w:t>
            </w:r>
            <w:r w:rsidR="005F3768" w:rsidRPr="00D14454">
              <w:rPr>
                <w:rFonts w:ascii="Times New Roman" w:eastAsia="Calibri" w:hAnsi="Times New Roman" w:cs="Times New Roman"/>
                <w:sz w:val="24"/>
                <w:szCs w:val="24"/>
              </w:rPr>
              <w:t>кзамен в 1 семестре</w:t>
            </w:r>
          </w:p>
        </w:tc>
      </w:tr>
    </w:tbl>
    <w:p w:rsidR="00BD5FD9" w:rsidRPr="00D14454" w:rsidRDefault="00BD5FD9" w:rsidP="00BD5FD9">
      <w:pPr>
        <w:spacing w:after="0" w:line="240" w:lineRule="auto"/>
        <w:ind w:firstLine="709"/>
        <w:jc w:val="both"/>
        <w:rPr>
          <w:rFonts w:ascii="Times New Roman" w:eastAsia="Calibri" w:hAnsi="Times New Roman" w:cs="Times New Roman"/>
          <w:sz w:val="24"/>
          <w:szCs w:val="24"/>
        </w:rPr>
      </w:pPr>
    </w:p>
    <w:p w:rsidR="00BD5FD9" w:rsidRPr="00D14454" w:rsidRDefault="00BD5FD9" w:rsidP="00BD5FD9">
      <w:pPr>
        <w:keepNext/>
        <w:widowControl w:val="0"/>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r w:rsidRPr="00D14454">
        <w:rPr>
          <w:rFonts w:ascii="Times New Roman" w:eastAsia="Times New Roman" w:hAnsi="Times New Roman" w:cs="Times New Roman"/>
          <w:b/>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D14454" w:rsidRDefault="00BD5FD9" w:rsidP="00BD5FD9">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sz w:val="24"/>
          <w:szCs w:val="24"/>
          <w:lang w:eastAsia="ru-RU"/>
        </w:rPr>
      </w:pPr>
    </w:p>
    <w:p w:rsidR="00C86FC7" w:rsidRPr="00D14454" w:rsidRDefault="00C86FC7" w:rsidP="00C86FC7">
      <w:pPr>
        <w:tabs>
          <w:tab w:val="left" w:pos="900"/>
        </w:tabs>
        <w:ind w:firstLine="709"/>
        <w:jc w:val="both"/>
        <w:rPr>
          <w:rFonts w:ascii="Times New Roman" w:hAnsi="Times New Roman" w:cs="Times New Roman"/>
          <w:b/>
          <w:sz w:val="24"/>
          <w:szCs w:val="24"/>
        </w:rPr>
      </w:pPr>
      <w:r w:rsidRPr="00D14454">
        <w:rPr>
          <w:rFonts w:ascii="Times New Roman" w:hAnsi="Times New Roman" w:cs="Times New Roman"/>
          <w:b/>
          <w:sz w:val="24"/>
          <w:szCs w:val="24"/>
        </w:rPr>
        <w:t>5.1. Тематический план для 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6FC7" w:rsidRPr="00D14454" w:rsidTr="00B2243F">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Семестр 1</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Лек</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Лаб</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Пр</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СРС</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Всего</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№1. Матрицы, определители, системы линейных уравнений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46</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№2. Аналитическая геометрия</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27</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43</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№3.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46</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№4.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12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12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30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5</w:t>
            </w:r>
            <w:r w:rsidR="00237103" w:rsidRPr="00D14454">
              <w:rPr>
                <w:rFonts w:ascii="Times New Roman" w:hAnsi="Times New Roman" w:cs="Times New Roman"/>
                <w:b/>
                <w:bCs/>
              </w:rPr>
              <w:t>4</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36</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36</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117</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b/>
                <w:bCs/>
              </w:rPr>
            </w:pPr>
            <w:r w:rsidRPr="00D14454">
              <w:rPr>
                <w:rFonts w:ascii="Times New Roman" w:hAnsi="Times New Roman" w:cs="Times New Roman"/>
                <w:b/>
                <w:bCs/>
              </w:rPr>
              <w:t>189</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16</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Cs/>
              </w:rPr>
            </w:pPr>
            <w:r w:rsidRPr="00D14454">
              <w:rPr>
                <w:rFonts w:ascii="Times New Roman" w:hAnsi="Times New Roman" w:cs="Times New Roman"/>
                <w:bCs/>
              </w:rPr>
              <w:t>27</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both"/>
              <w:rPr>
                <w:rFonts w:ascii="Times New Roman" w:hAnsi="Times New Roman" w:cs="Times New Roman"/>
                <w:bCs/>
              </w:rPr>
            </w:pPr>
            <w:r w:rsidRPr="00D14454">
              <w:rPr>
                <w:rFonts w:ascii="Times New Roman" w:hAnsi="Times New Roman" w:cs="Times New Roman"/>
                <w:bCs/>
              </w:rPr>
              <w:t>216</w:t>
            </w:r>
          </w:p>
        </w:tc>
      </w:tr>
    </w:tbl>
    <w:p w:rsidR="00C86FC7" w:rsidRPr="00D14454" w:rsidRDefault="00C86FC7" w:rsidP="00C86FC7">
      <w:pPr>
        <w:rPr>
          <w:rFonts w:ascii="Times New Roman" w:hAnsi="Times New Roman" w:cs="Times New Roman"/>
        </w:rPr>
      </w:pPr>
    </w:p>
    <w:p w:rsidR="00C86FC7" w:rsidRPr="00D14454" w:rsidRDefault="00C86FC7" w:rsidP="00C86FC7">
      <w:pPr>
        <w:tabs>
          <w:tab w:val="left" w:pos="900"/>
        </w:tabs>
        <w:ind w:firstLine="709"/>
        <w:jc w:val="both"/>
        <w:rPr>
          <w:rFonts w:ascii="Times New Roman" w:hAnsi="Times New Roman" w:cs="Times New Roman"/>
          <w:b/>
        </w:rPr>
      </w:pPr>
    </w:p>
    <w:p w:rsidR="00C86FC7" w:rsidRPr="00D14454" w:rsidRDefault="00C86FC7" w:rsidP="00C86FC7">
      <w:pPr>
        <w:tabs>
          <w:tab w:val="left" w:pos="900"/>
        </w:tabs>
        <w:ind w:firstLine="709"/>
        <w:jc w:val="both"/>
        <w:rPr>
          <w:rFonts w:ascii="Times New Roman" w:hAnsi="Times New Roman" w:cs="Times New Roman"/>
          <w:b/>
          <w:sz w:val="24"/>
          <w:szCs w:val="24"/>
        </w:rPr>
      </w:pPr>
      <w:r w:rsidRPr="00D14454">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C86FC7" w:rsidRPr="00D14454" w:rsidTr="00B2243F">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lastRenderedPageBreak/>
              <w:t>Семестр 1</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Лек</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Лаб</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Пр</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СРС</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Всего</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№1. Матрицы, определители, системы линейных уравнений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50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52</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both"/>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2</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№2. Аналитическая геометрия</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43</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45</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C86FC7" w:rsidRPr="00D14454" w:rsidRDefault="00C86FC7" w:rsidP="00B2243F">
            <w:pPr>
              <w:jc w:val="right"/>
              <w:rPr>
                <w:rFonts w:ascii="Times New Roman" w:hAnsi="Times New Roman" w:cs="Times New Roman"/>
                <w:bCs/>
              </w:rPr>
            </w:pP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№3.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50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54</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r w:rsidRPr="00D14454">
              <w:rPr>
                <w:rFonts w:ascii="Times New Roman" w:hAnsi="Times New Roman" w:cs="Times New Roman"/>
                <w:bCs/>
              </w:rPr>
              <w:t>4</w:t>
            </w: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sz w:val="24"/>
                <w:szCs w:val="24"/>
              </w:rPr>
            </w:pPr>
            <w:r w:rsidRPr="00D14454">
              <w:rPr>
                <w:rFonts w:ascii="Times New Roman" w:hAnsi="Times New Roman" w:cs="Times New Roman"/>
                <w:sz w:val="24"/>
                <w:szCs w:val="24"/>
              </w:rPr>
              <w:t>Тема №4.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r w:rsidRPr="00D14454">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50</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B2243F">
            <w:pPr>
              <w:jc w:val="both"/>
              <w:rPr>
                <w:rFonts w:ascii="Times New Roman" w:hAnsi="Times New Roman" w:cs="Times New Roman"/>
                <w:b/>
                <w:bCs/>
              </w:rPr>
            </w:pPr>
            <w:r w:rsidRPr="00D14454">
              <w:rPr>
                <w:rFonts w:ascii="Times New Roman" w:hAnsi="Times New Roman" w:cs="Times New Roman"/>
                <w:b/>
                <w:bCs/>
              </w:rPr>
              <w:t>56</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B2243F">
            <w:pPr>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B2243F">
            <w:pPr>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jc w:val="right"/>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B2243F">
            <w:pPr>
              <w:jc w:val="right"/>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B2243F">
            <w:pPr>
              <w:rPr>
                <w:rFonts w:ascii="Times New Roman" w:hAnsi="Times New Roman" w:cs="Times New Roman"/>
                <w:bCs/>
              </w:rPr>
            </w:pPr>
          </w:p>
        </w:tc>
      </w:tr>
      <w:tr w:rsidR="00C86FC7" w:rsidRPr="00D14454" w:rsidTr="00B2243F">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Всего</w:t>
            </w:r>
          </w:p>
        </w:tc>
        <w:tc>
          <w:tcPr>
            <w:tcW w:w="899" w:type="dxa"/>
            <w:tcBorders>
              <w:top w:val="single" w:sz="8" w:space="0" w:color="auto"/>
              <w:left w:val="nil"/>
              <w:bottom w:val="single" w:sz="8" w:space="0" w:color="auto"/>
              <w:right w:val="single" w:sz="8" w:space="0" w:color="000000"/>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Всего часов</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10</w:t>
            </w:r>
          </w:p>
        </w:tc>
        <w:tc>
          <w:tcPr>
            <w:tcW w:w="6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193</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b/>
                <w:bCs/>
              </w:rPr>
            </w:pPr>
            <w:r w:rsidRPr="00D14454">
              <w:rPr>
                <w:rFonts w:ascii="Times New Roman" w:hAnsi="Times New Roman" w:cs="Times New Roman"/>
                <w:b/>
                <w:bCs/>
              </w:rPr>
              <w:t>207</w:t>
            </w:r>
          </w:p>
        </w:tc>
      </w:tr>
      <w:tr w:rsidR="00C86FC7" w:rsidRPr="00D14454" w:rsidTr="00B2243F">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rPr>
                <w:rFonts w:ascii="Times New Roman" w:hAnsi="Times New Roman" w:cs="Times New Roman"/>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rPr>
            </w:pPr>
            <w:r w:rsidRPr="00D14454">
              <w:rPr>
                <w:rFonts w:ascii="Times New Roman" w:hAnsi="Times New Roman" w:cs="Times New Roman"/>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rPr>
                <w:rFonts w:ascii="Times New Roman" w:hAnsi="Times New Roman" w:cs="Times New Roman"/>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rPr>
                <w:rFonts w:ascii="Times New Roman" w:hAnsi="Times New Roman" w:cs="Times New Roman"/>
                <w:bCs/>
              </w:rPr>
            </w:pPr>
            <w:r w:rsidRPr="00D14454">
              <w:rPr>
                <w:rFonts w:ascii="Times New Roman" w:hAnsi="Times New Roman" w:cs="Times New Roman"/>
                <w:bCs/>
              </w:rPr>
              <w:t>6</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bCs/>
              </w:rPr>
            </w:pPr>
            <w:r w:rsidRPr="00D14454">
              <w:rPr>
                <w:rFonts w:ascii="Times New Roman" w:hAnsi="Times New Roman" w:cs="Times New Roman"/>
                <w:bCs/>
              </w:rPr>
              <w:t>9</w:t>
            </w:r>
          </w:p>
        </w:tc>
      </w:tr>
      <w:tr w:rsidR="00C86FC7" w:rsidRPr="00D14454" w:rsidTr="00B2243F">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C86FC7" w:rsidRPr="00D14454" w:rsidRDefault="00C86FC7" w:rsidP="00C86FC7">
            <w:pPr>
              <w:spacing w:after="0" w:line="240" w:lineRule="auto"/>
              <w:jc w:val="both"/>
              <w:rPr>
                <w:rFonts w:ascii="Times New Roman" w:hAnsi="Times New Roman" w:cs="Times New Roman"/>
              </w:rPr>
            </w:pPr>
            <w:r w:rsidRPr="00D14454">
              <w:rPr>
                <w:rFonts w:ascii="Times New Roman" w:hAnsi="Times New Roman" w:cs="Times New Roman"/>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C86FC7" w:rsidRPr="00D14454" w:rsidRDefault="00C86FC7" w:rsidP="00C86FC7">
            <w:pPr>
              <w:spacing w:after="0" w:line="240" w:lineRule="auto"/>
              <w:jc w:val="both"/>
              <w:rPr>
                <w:rFonts w:ascii="Times New Roman" w:hAnsi="Times New Roman" w:cs="Times New Roman"/>
                <w:bCs/>
              </w:rPr>
            </w:pPr>
            <w:r w:rsidRPr="00D14454">
              <w:rPr>
                <w:rFonts w:ascii="Times New Roman" w:hAnsi="Times New Roman" w:cs="Times New Roman"/>
                <w:bCs/>
              </w:rPr>
              <w:t>216</w:t>
            </w:r>
          </w:p>
        </w:tc>
      </w:tr>
    </w:tbl>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p>
    <w:p w:rsidR="00237103" w:rsidRPr="00D14454" w:rsidRDefault="00237103" w:rsidP="00237103">
      <w:pPr>
        <w:spacing w:after="0"/>
        <w:ind w:firstLine="709"/>
        <w:jc w:val="both"/>
        <w:rPr>
          <w:rFonts w:ascii="Times New Roman" w:hAnsi="Times New Roman" w:cs="Times New Roman"/>
          <w:b/>
          <w:i/>
          <w:sz w:val="20"/>
          <w:szCs w:val="20"/>
        </w:rPr>
      </w:pPr>
      <w:r w:rsidRPr="00D14454">
        <w:rPr>
          <w:rFonts w:ascii="Times New Roman" w:hAnsi="Times New Roman" w:cs="Times New Roman"/>
          <w:b/>
          <w:i/>
          <w:sz w:val="20"/>
          <w:szCs w:val="20"/>
        </w:rPr>
        <w:t>* Примечания:</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образовательной программы высшего образования в части рабочей программы дисциплины согласно требованиям </w:t>
      </w:r>
      <w:r w:rsidRPr="00D14454">
        <w:rPr>
          <w:rFonts w:ascii="Times New Roman" w:hAnsi="Times New Roman" w:cs="Times New Roman"/>
          <w:b/>
          <w:sz w:val="20"/>
          <w:szCs w:val="20"/>
        </w:rPr>
        <w:t>частей 3-5 статьи 13, статьи 30, пункта 3 части 1 статьи 34</w:t>
      </w:r>
      <w:r w:rsidRPr="00D14454">
        <w:rPr>
          <w:rFonts w:ascii="Times New Roman" w:hAnsi="Times New Roman" w:cs="Times New Roman"/>
          <w:sz w:val="20"/>
          <w:szCs w:val="20"/>
        </w:rPr>
        <w:t xml:space="preserve"> 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пунктов 16, 38</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w:t>
      </w:r>
      <w:r w:rsidRPr="00D14454">
        <w:rPr>
          <w:rFonts w:ascii="Times New Roman" w:hAnsi="Times New Roman" w:cs="Times New Roman"/>
          <w:sz w:val="20"/>
          <w:szCs w:val="20"/>
        </w:rPr>
        <w:lastRenderedPageBreak/>
        <w:t>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б) Для обучающихся с ограниченными возможностями здоровья и инвалидов:</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14454">
        <w:rPr>
          <w:rFonts w:ascii="Times New Roman" w:hAnsi="Times New Roman" w:cs="Times New Roman"/>
          <w:b/>
          <w:sz w:val="20"/>
          <w:szCs w:val="20"/>
        </w:rPr>
        <w:t>статьи 79</w:t>
      </w:r>
      <w:r w:rsidRPr="00D14454">
        <w:rPr>
          <w:rFonts w:ascii="Times New Roman" w:hAnsi="Times New Roman" w:cs="Times New Roman"/>
          <w:sz w:val="20"/>
          <w:szCs w:val="20"/>
        </w:rPr>
        <w:t xml:space="preserve"> 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раздела III</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14454">
        <w:rPr>
          <w:rFonts w:ascii="Times New Roman" w:hAnsi="Times New Roman" w:cs="Times New Roman"/>
          <w:b/>
          <w:i/>
          <w:sz w:val="20"/>
          <w:szCs w:val="20"/>
        </w:rPr>
        <w:t>при наличии факта зачисления таких обучающихся с учетом конкретных нозологий</w:t>
      </w:r>
      <w:r w:rsidRPr="00D14454">
        <w:rPr>
          <w:rFonts w:ascii="Times New Roman" w:hAnsi="Times New Roman" w:cs="Times New Roman"/>
          <w:sz w:val="20"/>
          <w:szCs w:val="20"/>
        </w:rPr>
        <w:t>).</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требованиями </w:t>
      </w:r>
      <w:r w:rsidRPr="00D14454">
        <w:rPr>
          <w:rFonts w:ascii="Times New Roman" w:hAnsi="Times New Roman" w:cs="Times New Roman"/>
          <w:b/>
          <w:sz w:val="20"/>
          <w:szCs w:val="20"/>
        </w:rPr>
        <w:t xml:space="preserve">частей 3-5 статьи 13, статьи 30, пункта 3 части 1 статьи 34 </w:t>
      </w:r>
      <w:r w:rsidRPr="00D14454">
        <w:rPr>
          <w:rFonts w:ascii="Times New Roman" w:hAnsi="Times New Roman" w:cs="Times New Roman"/>
          <w:sz w:val="20"/>
          <w:szCs w:val="20"/>
        </w:rPr>
        <w:t xml:space="preserve">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пункта 20</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14454">
        <w:rPr>
          <w:rFonts w:ascii="Times New Roman" w:hAnsi="Times New Roman" w:cs="Times New Roman"/>
          <w:b/>
          <w:sz w:val="20"/>
          <w:szCs w:val="20"/>
        </w:rPr>
        <w:t>частью 5 статьи 5</w:t>
      </w:r>
      <w:r w:rsidRPr="00D14454">
        <w:rPr>
          <w:rFonts w:ascii="Times New Roman" w:hAnsi="Times New Roman" w:cs="Times New Roman"/>
          <w:sz w:val="20"/>
          <w:szCs w:val="20"/>
        </w:rPr>
        <w:t xml:space="preserve"> Федерального закона </w:t>
      </w:r>
      <w:r w:rsidRPr="00D14454">
        <w:rPr>
          <w:rFonts w:ascii="Times New Roman" w:hAnsi="Times New Roman" w:cs="Times New Roman"/>
          <w:b/>
          <w:sz w:val="20"/>
          <w:szCs w:val="20"/>
        </w:rPr>
        <w:t>от 05.05.2014 № 84-ФЗ</w:t>
      </w:r>
      <w:r w:rsidRPr="00D14454">
        <w:rPr>
          <w:rFonts w:ascii="Times New Roman" w:hAnsi="Times New Roman" w:cs="Times New Roman"/>
          <w:sz w:val="20"/>
          <w:szCs w:val="20"/>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37103" w:rsidRPr="00D14454" w:rsidRDefault="00237103" w:rsidP="00237103">
      <w:pPr>
        <w:spacing w:after="0"/>
        <w:ind w:firstLine="709"/>
        <w:jc w:val="both"/>
        <w:rPr>
          <w:rFonts w:ascii="Times New Roman" w:hAnsi="Times New Roman" w:cs="Times New Roman"/>
          <w:b/>
          <w:sz w:val="20"/>
          <w:szCs w:val="20"/>
        </w:rPr>
      </w:pPr>
      <w:r w:rsidRPr="00D14454">
        <w:rPr>
          <w:rFonts w:ascii="Times New Roman" w:hAnsi="Times New Roman" w:cs="Times New Roman"/>
          <w:b/>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37103" w:rsidRPr="00D14454" w:rsidRDefault="00237103" w:rsidP="00237103">
      <w:pPr>
        <w:spacing w:after="0"/>
        <w:ind w:firstLine="709"/>
        <w:jc w:val="both"/>
        <w:rPr>
          <w:rFonts w:ascii="Times New Roman" w:hAnsi="Times New Roman" w:cs="Times New Roman"/>
          <w:sz w:val="20"/>
          <w:szCs w:val="20"/>
        </w:rPr>
      </w:pPr>
      <w:r w:rsidRPr="00D14454">
        <w:rPr>
          <w:rFonts w:ascii="Times New Roman" w:hAnsi="Times New Roman" w:cs="Times New Roman"/>
          <w:sz w:val="20"/>
          <w:szCs w:val="20"/>
        </w:rPr>
        <w:t xml:space="preserve">При разработке образовательной программы высшего образования согласно требованиям </w:t>
      </w:r>
      <w:r w:rsidRPr="00D14454">
        <w:rPr>
          <w:rFonts w:ascii="Times New Roman" w:hAnsi="Times New Roman" w:cs="Times New Roman"/>
          <w:b/>
          <w:sz w:val="20"/>
          <w:szCs w:val="20"/>
        </w:rPr>
        <w:t>пункта 9 части 1 статьи 33, части 3 статьи 34</w:t>
      </w:r>
      <w:r w:rsidRPr="00D14454">
        <w:rPr>
          <w:rFonts w:ascii="Times New Roman" w:hAnsi="Times New Roman" w:cs="Times New Roman"/>
          <w:sz w:val="20"/>
          <w:szCs w:val="20"/>
        </w:rPr>
        <w:t xml:space="preserve"> Федерального закона Российской Федерации </w:t>
      </w:r>
      <w:r w:rsidRPr="00D14454">
        <w:rPr>
          <w:rFonts w:ascii="Times New Roman" w:hAnsi="Times New Roman" w:cs="Times New Roman"/>
          <w:b/>
          <w:sz w:val="20"/>
          <w:szCs w:val="20"/>
        </w:rPr>
        <w:t>от 29.12.2012 № 273-ФЗ</w:t>
      </w:r>
      <w:r w:rsidRPr="00D14454">
        <w:rPr>
          <w:rFonts w:ascii="Times New Roman" w:hAnsi="Times New Roman" w:cs="Times New Roman"/>
          <w:sz w:val="20"/>
          <w:szCs w:val="20"/>
        </w:rPr>
        <w:t xml:space="preserve"> «Об образовании в Российской Федерации»; </w:t>
      </w:r>
      <w:r w:rsidRPr="00D14454">
        <w:rPr>
          <w:rFonts w:ascii="Times New Roman" w:hAnsi="Times New Roman" w:cs="Times New Roman"/>
          <w:b/>
          <w:sz w:val="20"/>
          <w:szCs w:val="20"/>
        </w:rPr>
        <w:t>пункта 43</w:t>
      </w:r>
      <w:r w:rsidRPr="00D14454">
        <w:rPr>
          <w:rFonts w:ascii="Times New Roman" w:hAnsi="Times New Roman" w:cs="Times New Roman"/>
          <w:sz w:val="20"/>
          <w:szCs w:val="20"/>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w:t>
      </w:r>
      <w:r w:rsidRPr="00D14454">
        <w:rPr>
          <w:rFonts w:ascii="Times New Roman" w:hAnsi="Times New Roman" w:cs="Times New Roman"/>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86FC7" w:rsidRPr="00D14454" w:rsidRDefault="00C86FC7" w:rsidP="00C86FC7">
      <w:pPr>
        <w:tabs>
          <w:tab w:val="left" w:pos="900"/>
        </w:tabs>
        <w:spacing w:after="0" w:line="240" w:lineRule="auto"/>
        <w:jc w:val="both"/>
        <w:rPr>
          <w:rFonts w:ascii="Times New Roman" w:hAnsi="Times New Roman" w:cs="Times New Roman"/>
          <w:b/>
          <w:sz w:val="24"/>
          <w:szCs w:val="24"/>
        </w:rPr>
      </w:pPr>
    </w:p>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r w:rsidRPr="00D14454">
        <w:rPr>
          <w:rFonts w:ascii="Times New Roman" w:hAnsi="Times New Roman" w:cs="Times New Roman"/>
          <w:b/>
          <w:sz w:val="24"/>
          <w:szCs w:val="24"/>
        </w:rPr>
        <w:t>5.3 Содержание дисциплины</w:t>
      </w:r>
    </w:p>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p>
    <w:p w:rsidR="00C86FC7" w:rsidRPr="00D14454" w:rsidRDefault="00C86FC7" w:rsidP="00C86FC7">
      <w:pPr>
        <w:spacing w:after="0" w:line="240" w:lineRule="auto"/>
        <w:ind w:right="113" w:firstLine="720"/>
        <w:jc w:val="both"/>
        <w:rPr>
          <w:rFonts w:ascii="Times New Roman" w:hAnsi="Times New Roman" w:cs="Times New Roman"/>
          <w:sz w:val="24"/>
          <w:szCs w:val="24"/>
        </w:rPr>
      </w:pPr>
      <w:r w:rsidRPr="00D14454">
        <w:rPr>
          <w:rFonts w:ascii="Times New Roman" w:hAnsi="Times New Roman" w:cs="Times New Roman"/>
          <w:b/>
          <w:bCs/>
          <w:sz w:val="24"/>
          <w:szCs w:val="24"/>
        </w:rPr>
        <w:t xml:space="preserve">Тема № 1. </w:t>
      </w:r>
      <w:r w:rsidRPr="00D14454">
        <w:rPr>
          <w:rFonts w:ascii="Times New Roman" w:hAnsi="Times New Roman" w:cs="Times New Roman"/>
          <w:bCs/>
          <w:sz w:val="24"/>
          <w:szCs w:val="24"/>
        </w:rPr>
        <w:t>Матрицы, определители, системы линейных уравнений</w:t>
      </w:r>
      <w:r w:rsidRPr="00D14454">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 </w:t>
      </w:r>
    </w:p>
    <w:p w:rsidR="00C86FC7" w:rsidRPr="00D14454" w:rsidRDefault="00C86FC7" w:rsidP="00C86FC7">
      <w:pPr>
        <w:spacing w:after="0" w:line="240" w:lineRule="auto"/>
        <w:ind w:right="113" w:firstLine="720"/>
        <w:jc w:val="both"/>
        <w:rPr>
          <w:rFonts w:ascii="Times New Roman" w:hAnsi="Times New Roman" w:cs="Times New Roman"/>
          <w:sz w:val="24"/>
          <w:szCs w:val="24"/>
        </w:rPr>
      </w:pPr>
      <w:r w:rsidRPr="00D14454">
        <w:rPr>
          <w:rFonts w:ascii="Times New Roman" w:hAnsi="Times New Roman" w:cs="Times New Roman"/>
          <w:b/>
          <w:bCs/>
          <w:sz w:val="24"/>
          <w:szCs w:val="24"/>
        </w:rPr>
        <w:t>Тема № 2.</w:t>
      </w:r>
      <w:r w:rsidRPr="00D14454">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Плоскость в пространстве. Прямая в пространстве. Угол между прямыми в пространстве. Угол между прямой и плоскостью.</w:t>
      </w:r>
    </w:p>
    <w:p w:rsidR="00C86FC7" w:rsidRPr="00D14454" w:rsidRDefault="00C86FC7" w:rsidP="00C86FC7">
      <w:pPr>
        <w:spacing w:after="0" w:line="240" w:lineRule="auto"/>
        <w:ind w:firstLine="720"/>
        <w:jc w:val="both"/>
        <w:rPr>
          <w:rFonts w:ascii="Times New Roman" w:hAnsi="Times New Roman" w:cs="Times New Roman"/>
          <w:sz w:val="24"/>
          <w:szCs w:val="24"/>
        </w:rPr>
      </w:pPr>
      <w:r w:rsidRPr="00D14454">
        <w:rPr>
          <w:rFonts w:ascii="Times New Roman" w:hAnsi="Times New Roman" w:cs="Times New Roman"/>
          <w:b/>
          <w:bCs/>
          <w:sz w:val="24"/>
          <w:szCs w:val="24"/>
        </w:rPr>
        <w:t>Тема № 3.</w:t>
      </w:r>
      <w:r w:rsidRPr="00D14454">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C86FC7" w:rsidRPr="00D14454" w:rsidRDefault="00C86FC7" w:rsidP="00C86FC7">
      <w:pPr>
        <w:spacing w:after="0" w:line="240" w:lineRule="auto"/>
        <w:ind w:firstLine="720"/>
        <w:jc w:val="both"/>
        <w:rPr>
          <w:rFonts w:ascii="Times New Roman" w:hAnsi="Times New Roman" w:cs="Times New Roman"/>
          <w:sz w:val="24"/>
          <w:szCs w:val="24"/>
        </w:rPr>
      </w:pPr>
      <w:r w:rsidRPr="00D14454">
        <w:rPr>
          <w:rFonts w:ascii="Times New Roman" w:hAnsi="Times New Roman" w:cs="Times New Roman"/>
          <w:b/>
          <w:bCs/>
          <w:sz w:val="24"/>
          <w:szCs w:val="24"/>
        </w:rPr>
        <w:t xml:space="preserve">Тема № 4. </w:t>
      </w:r>
      <w:r w:rsidRPr="00D14454">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 Вычисление площадей плоских фигур. </w:t>
      </w:r>
    </w:p>
    <w:p w:rsidR="00C86FC7" w:rsidRPr="00D14454" w:rsidRDefault="00C86FC7" w:rsidP="00C86FC7">
      <w:pPr>
        <w:tabs>
          <w:tab w:val="left" w:pos="900"/>
        </w:tabs>
        <w:spacing w:after="0" w:line="240" w:lineRule="auto"/>
        <w:ind w:firstLine="709"/>
        <w:jc w:val="both"/>
        <w:rPr>
          <w:rFonts w:ascii="Times New Roman" w:hAnsi="Times New Roman" w:cs="Times New Roman"/>
          <w:sz w:val="24"/>
          <w:szCs w:val="24"/>
        </w:rPr>
      </w:pPr>
    </w:p>
    <w:p w:rsidR="00C86FC7" w:rsidRPr="00D14454" w:rsidRDefault="00C86FC7" w:rsidP="00C86FC7">
      <w:pPr>
        <w:tabs>
          <w:tab w:val="left" w:pos="900"/>
        </w:tabs>
        <w:spacing w:after="0" w:line="240" w:lineRule="auto"/>
        <w:ind w:firstLine="709"/>
        <w:jc w:val="both"/>
        <w:rPr>
          <w:rFonts w:ascii="Times New Roman" w:hAnsi="Times New Roman" w:cs="Times New Roman"/>
          <w:b/>
          <w:sz w:val="24"/>
          <w:szCs w:val="24"/>
        </w:rPr>
      </w:pPr>
      <w:r w:rsidRPr="00D14454">
        <w:rPr>
          <w:rFonts w:ascii="Times New Roman" w:hAnsi="Times New Roman" w:cs="Times New Roman"/>
          <w:b/>
          <w:sz w:val="24"/>
          <w:szCs w:val="24"/>
        </w:rPr>
        <w:t>6. Перечень учебно-методического обеспечения для самостоятельной работы обучающихся по дисциплине</w:t>
      </w:r>
    </w:p>
    <w:p w:rsidR="00C86FC7" w:rsidRPr="00D14454" w:rsidRDefault="00C86FC7" w:rsidP="002D2870">
      <w:pPr>
        <w:pStyle w:val="a4"/>
        <w:numPr>
          <w:ilvl w:val="0"/>
          <w:numId w:val="11"/>
        </w:numPr>
        <w:spacing w:after="0" w:line="240" w:lineRule="auto"/>
        <w:jc w:val="both"/>
        <w:rPr>
          <w:rFonts w:ascii="Times New Roman" w:hAnsi="Times New Roman"/>
          <w:sz w:val="24"/>
          <w:szCs w:val="24"/>
        </w:rPr>
      </w:pPr>
      <w:r w:rsidRPr="00D14454">
        <w:rPr>
          <w:rFonts w:ascii="Times New Roman" w:hAnsi="Times New Roman"/>
          <w:sz w:val="24"/>
          <w:szCs w:val="24"/>
        </w:rPr>
        <w:t xml:space="preserve">Методические указания  для обучающихся по освоению дисциплины «Математика» / </w:t>
      </w:r>
      <w:r w:rsidR="00BA1042">
        <w:rPr>
          <w:rFonts w:ascii="Times New Roman" w:hAnsi="Times New Roman"/>
          <w:sz w:val="24"/>
          <w:szCs w:val="24"/>
        </w:rPr>
        <w:t>Т.Н. Романова</w:t>
      </w:r>
      <w:r w:rsidRPr="00D14454">
        <w:rPr>
          <w:rFonts w:ascii="Times New Roman" w:hAnsi="Times New Roman"/>
          <w:sz w:val="24"/>
          <w:szCs w:val="24"/>
        </w:rPr>
        <w:t>. – Омск: Изд-во Ом</w:t>
      </w:r>
      <w:r w:rsidR="00237103" w:rsidRPr="00D14454">
        <w:rPr>
          <w:rFonts w:ascii="Times New Roman" w:hAnsi="Times New Roman"/>
          <w:sz w:val="24"/>
          <w:szCs w:val="24"/>
        </w:rPr>
        <w:t>ской гуманитарной академии, 20</w:t>
      </w:r>
      <w:r w:rsidR="00BA1042">
        <w:rPr>
          <w:rFonts w:ascii="Times New Roman" w:hAnsi="Times New Roman"/>
          <w:sz w:val="24"/>
          <w:szCs w:val="24"/>
        </w:rPr>
        <w:t>20</w:t>
      </w:r>
      <w:r w:rsidRPr="00D14454">
        <w:rPr>
          <w:rFonts w:ascii="Times New Roman" w:hAnsi="Times New Roman"/>
          <w:sz w:val="24"/>
          <w:szCs w:val="24"/>
        </w:rPr>
        <w:t xml:space="preserve">. </w:t>
      </w:r>
    </w:p>
    <w:p w:rsidR="00C86FC7" w:rsidRPr="00D14454" w:rsidRDefault="00C86FC7" w:rsidP="002D2870">
      <w:pPr>
        <w:pStyle w:val="a4"/>
        <w:numPr>
          <w:ilvl w:val="0"/>
          <w:numId w:val="11"/>
        </w:numPr>
        <w:spacing w:after="0" w:line="240" w:lineRule="auto"/>
        <w:jc w:val="both"/>
        <w:rPr>
          <w:rFonts w:ascii="Times New Roman" w:hAnsi="Times New Roman"/>
          <w:sz w:val="24"/>
          <w:szCs w:val="24"/>
        </w:rPr>
      </w:pPr>
      <w:r w:rsidRPr="00D144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2D2870" w:rsidRPr="00D14454" w:rsidRDefault="002D2870" w:rsidP="002D2870">
      <w:pPr>
        <w:pStyle w:val="a4"/>
        <w:numPr>
          <w:ilvl w:val="0"/>
          <w:numId w:val="11"/>
        </w:numPr>
        <w:jc w:val="both"/>
        <w:rPr>
          <w:rFonts w:ascii="Times New Roman" w:hAnsi="Times New Roman"/>
          <w:sz w:val="24"/>
          <w:szCs w:val="24"/>
        </w:rPr>
      </w:pPr>
      <w:r w:rsidRPr="00D14454">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w:t>
      </w:r>
      <w:r w:rsidRPr="00D14454">
        <w:rPr>
          <w:rFonts w:ascii="Times New Roman" w:hAnsi="Times New Roman"/>
          <w:sz w:val="24"/>
          <w:szCs w:val="24"/>
        </w:rPr>
        <w:lastRenderedPageBreak/>
        <w:t>Студенческого совета ОмГА от 29.08.2016 (протокол заседания № 1), утвержденное приказом ректора от 01.09.2016 № 43в.</w:t>
      </w:r>
    </w:p>
    <w:p w:rsidR="00C86FC7" w:rsidRPr="00D14454" w:rsidRDefault="00C86FC7" w:rsidP="002D2870">
      <w:pPr>
        <w:pStyle w:val="a4"/>
        <w:numPr>
          <w:ilvl w:val="0"/>
          <w:numId w:val="11"/>
        </w:numPr>
        <w:spacing w:after="0" w:line="240" w:lineRule="auto"/>
        <w:jc w:val="both"/>
        <w:rPr>
          <w:rFonts w:ascii="Times New Roman" w:hAnsi="Times New Roman"/>
          <w:sz w:val="24"/>
          <w:szCs w:val="24"/>
        </w:rPr>
      </w:pPr>
      <w:r w:rsidRPr="00D144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BD5FD9" w:rsidRPr="00D14454" w:rsidRDefault="00BD5FD9" w:rsidP="00BD5FD9">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p>
    <w:p w:rsidR="00BD5FD9" w:rsidRPr="00D14454" w:rsidRDefault="00237103"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b/>
          <w:sz w:val="24"/>
          <w:szCs w:val="24"/>
          <w:lang w:eastAsia="ru-RU"/>
        </w:rPr>
        <w:t>7</w:t>
      </w:r>
      <w:r w:rsidR="00BD5FD9" w:rsidRPr="00D14454">
        <w:rPr>
          <w:rFonts w:ascii="Times New Roman" w:eastAsia="Times New Roman" w:hAnsi="Times New Roman" w:cs="Times New Roman"/>
          <w:b/>
          <w:sz w:val="24"/>
          <w:szCs w:val="24"/>
          <w:lang w:eastAsia="ru-RU"/>
        </w:rPr>
        <w:t>. Перечень основной и дополнительной учебной литературы, необходимой для освоения дисциплины</w:t>
      </w:r>
    </w:p>
    <w:p w:rsidR="00C86FC7" w:rsidRPr="00D14454" w:rsidRDefault="00C86FC7" w:rsidP="00D93188">
      <w:pPr>
        <w:tabs>
          <w:tab w:val="left" w:pos="406"/>
        </w:tabs>
        <w:spacing w:after="0"/>
        <w:ind w:firstLine="709"/>
        <w:jc w:val="both"/>
        <w:rPr>
          <w:rFonts w:ascii="Times New Roman" w:hAnsi="Times New Roman" w:cs="Times New Roman"/>
          <w:b/>
          <w:bCs/>
          <w:i/>
          <w:sz w:val="24"/>
          <w:szCs w:val="24"/>
        </w:rPr>
      </w:pPr>
      <w:r w:rsidRPr="00D14454">
        <w:rPr>
          <w:rFonts w:ascii="Times New Roman" w:hAnsi="Times New Roman" w:cs="Times New Roman"/>
          <w:b/>
          <w:bCs/>
          <w:i/>
          <w:sz w:val="24"/>
          <w:szCs w:val="24"/>
        </w:rPr>
        <w:t>Основная:</w:t>
      </w:r>
    </w:p>
    <w:p w:rsidR="00C86FC7" w:rsidRPr="00D14454" w:rsidRDefault="00C86FC7" w:rsidP="00D93188">
      <w:pPr>
        <w:widowControl w:val="0"/>
        <w:numPr>
          <w:ilvl w:val="0"/>
          <w:numId w:val="8"/>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u w:val="single"/>
        </w:rPr>
      </w:pPr>
      <w:r w:rsidRPr="00D14454">
        <w:rPr>
          <w:rFonts w:ascii="Times New Roman" w:hAnsi="Times New Roman" w:cs="Times New Roman"/>
          <w:sz w:val="24"/>
          <w:szCs w:val="24"/>
        </w:rPr>
        <w:t xml:space="preserve">Гулиян Б.Ш. Математика. Базовый курс [Электронный ресурс]: учебник/ Гулиян Б.Ш., Хамидуллин Р.Я.— Электрон.текстовые данные.— М.: Московский финансово-промышленный университет «Синергия», 2013.— 712 c.— Режим доступа: </w:t>
      </w:r>
      <w:hyperlink r:id="rId5" w:history="1">
        <w:r w:rsidR="004B270D">
          <w:rPr>
            <w:rStyle w:val="a7"/>
            <w:rFonts w:ascii="Times New Roman" w:hAnsi="Times New Roman" w:cs="Times New Roman"/>
            <w:sz w:val="24"/>
            <w:szCs w:val="24"/>
          </w:rPr>
          <w:t>http://www.iprbookshop.ru/17023...</w:t>
        </w:r>
      </w:hyperlink>
      <w:r w:rsidRPr="00D14454">
        <w:rPr>
          <w:rFonts w:ascii="Times New Roman" w:hAnsi="Times New Roman" w:cs="Times New Roman"/>
          <w:sz w:val="24"/>
          <w:szCs w:val="24"/>
          <w:u w:val="single"/>
        </w:rPr>
        <w:t>.</w:t>
      </w:r>
    </w:p>
    <w:p w:rsidR="00C86FC7" w:rsidRPr="00D14454" w:rsidRDefault="00C86FC7" w:rsidP="00C86FC7">
      <w:pPr>
        <w:pStyle w:val="a4"/>
        <w:numPr>
          <w:ilvl w:val="0"/>
          <w:numId w:val="8"/>
        </w:numPr>
        <w:tabs>
          <w:tab w:val="left" w:pos="1134"/>
        </w:tabs>
        <w:spacing w:after="0" w:line="240" w:lineRule="auto"/>
        <w:ind w:left="1134" w:hanging="425"/>
        <w:jc w:val="both"/>
        <w:rPr>
          <w:rFonts w:ascii="Times New Roman" w:hAnsi="Times New Roman"/>
          <w:sz w:val="24"/>
          <w:szCs w:val="24"/>
        </w:rPr>
      </w:pPr>
      <w:r w:rsidRPr="00D14454">
        <w:rPr>
          <w:rFonts w:ascii="Times New Roman" w:hAnsi="Times New Roman"/>
          <w:sz w:val="24"/>
          <w:szCs w:val="24"/>
        </w:rPr>
        <w:t xml:space="preserve">Высшая математика для экономистов [Электронный ресурс]: учебник для студентов вузов, обучающихся по экономическим специальностям/ Н.Ш. Кремер [и др.].— Электрон.текстовые данные. — М.: ЮНИТИ-ДАНА, 2015.— 481 c.— Режим доступа: </w:t>
      </w:r>
      <w:hyperlink r:id="rId6" w:history="1">
        <w:r w:rsidR="004B270D">
          <w:rPr>
            <w:rStyle w:val="a7"/>
            <w:rFonts w:ascii="Times New Roman" w:hAnsi="Times New Roman"/>
            <w:sz w:val="24"/>
            <w:szCs w:val="24"/>
          </w:rPr>
          <w:t>http://www.iprbookshop.ru/52071.</w:t>
        </w:r>
      </w:hyperlink>
    </w:p>
    <w:p w:rsidR="00D93188" w:rsidRPr="00D14454" w:rsidRDefault="00D93188" w:rsidP="00C86FC7">
      <w:pPr>
        <w:tabs>
          <w:tab w:val="left" w:pos="1134"/>
        </w:tabs>
        <w:ind w:left="1134" w:hanging="425"/>
        <w:rPr>
          <w:rFonts w:ascii="Times New Roman" w:hAnsi="Times New Roman" w:cs="Times New Roman"/>
          <w:b/>
          <w:bCs/>
          <w:i/>
          <w:sz w:val="24"/>
          <w:szCs w:val="24"/>
        </w:rPr>
      </w:pPr>
    </w:p>
    <w:p w:rsidR="00C86FC7" w:rsidRPr="00D14454" w:rsidRDefault="00C86FC7" w:rsidP="00D93188">
      <w:pPr>
        <w:tabs>
          <w:tab w:val="left" w:pos="1134"/>
        </w:tabs>
        <w:spacing w:after="0"/>
        <w:ind w:left="1134" w:hanging="425"/>
        <w:rPr>
          <w:rFonts w:ascii="Times New Roman" w:hAnsi="Times New Roman" w:cs="Times New Roman"/>
          <w:b/>
          <w:bCs/>
          <w:i/>
          <w:sz w:val="24"/>
          <w:szCs w:val="24"/>
        </w:rPr>
      </w:pPr>
      <w:r w:rsidRPr="00D14454">
        <w:rPr>
          <w:rFonts w:ascii="Times New Roman" w:hAnsi="Times New Roman" w:cs="Times New Roman"/>
          <w:b/>
          <w:bCs/>
          <w:i/>
          <w:sz w:val="24"/>
          <w:szCs w:val="24"/>
        </w:rPr>
        <w:t>Дополнительная</w:t>
      </w:r>
    </w:p>
    <w:p w:rsidR="00C86FC7" w:rsidRPr="00D14454" w:rsidRDefault="00C86FC7" w:rsidP="00C86FC7">
      <w:pPr>
        <w:widowControl w:val="0"/>
        <w:numPr>
          <w:ilvl w:val="3"/>
          <w:numId w:val="8"/>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D14454">
        <w:rPr>
          <w:rFonts w:ascii="Times New Roman" w:hAnsi="Times New Roman" w:cs="Times New Roman"/>
          <w:sz w:val="24"/>
          <w:szCs w:val="24"/>
        </w:rPr>
        <w:t xml:space="preserve">Линейная алгебра [Электронный ресурс]: практикум. Учебное пособие/ Е.Б. Малышева [и др.].— Электрон.текстовые данные.— М.: Московский государственный строительный университет, ЭБС АСВ, 2014.— 135 c.— Режим доступа: </w:t>
      </w:r>
      <w:hyperlink r:id="rId7" w:history="1">
        <w:r w:rsidR="004B270D">
          <w:rPr>
            <w:rStyle w:val="a7"/>
            <w:rFonts w:ascii="Times New Roman" w:hAnsi="Times New Roman" w:cs="Times New Roman"/>
            <w:sz w:val="24"/>
            <w:szCs w:val="24"/>
          </w:rPr>
          <w:t>http://www.iprbookshop.ru/26858.html...</w:t>
        </w:r>
      </w:hyperlink>
      <w:r w:rsidRPr="00D14454">
        <w:rPr>
          <w:rFonts w:ascii="Times New Roman" w:hAnsi="Times New Roman" w:cs="Times New Roman"/>
          <w:sz w:val="24"/>
          <w:szCs w:val="24"/>
        </w:rPr>
        <w:t>.</w:t>
      </w:r>
    </w:p>
    <w:p w:rsidR="00C86FC7" w:rsidRPr="00D14454" w:rsidRDefault="00C86FC7" w:rsidP="00C86FC7">
      <w:pPr>
        <w:widowControl w:val="0"/>
        <w:numPr>
          <w:ilvl w:val="3"/>
          <w:numId w:val="8"/>
        </w:numPr>
        <w:tabs>
          <w:tab w:val="left" w:pos="1134"/>
        </w:tabs>
        <w:autoSpaceDE w:val="0"/>
        <w:autoSpaceDN w:val="0"/>
        <w:adjustRightInd w:val="0"/>
        <w:spacing w:after="0" w:line="240" w:lineRule="auto"/>
        <w:ind w:left="1134" w:hanging="425"/>
        <w:jc w:val="both"/>
        <w:rPr>
          <w:rFonts w:ascii="Times New Roman" w:hAnsi="Times New Roman" w:cs="Times New Roman"/>
          <w:sz w:val="24"/>
          <w:szCs w:val="24"/>
        </w:rPr>
      </w:pPr>
      <w:r w:rsidRPr="00D14454">
        <w:rPr>
          <w:rFonts w:ascii="Times New Roman" w:hAnsi="Times New Roman" w:cs="Times New Roman"/>
          <w:sz w:val="24"/>
          <w:szCs w:val="24"/>
        </w:rPr>
        <w:t xml:space="preserve">Диденко О.П. Математика [Электронный ресурс]: учебное пособие/ Диденко О.П., Мухаметдинова С.Х., Рассказова М.Н.— Электрон.текстовые данные.— Омск: Омский государственный институт сервиса, 2013.— 160 c.— Режим до-ступа: </w:t>
      </w:r>
      <w:hyperlink r:id="rId8" w:history="1">
        <w:r w:rsidR="004B270D">
          <w:rPr>
            <w:rStyle w:val="a7"/>
            <w:rFonts w:ascii="Times New Roman" w:hAnsi="Times New Roman" w:cs="Times New Roman"/>
            <w:sz w:val="24"/>
            <w:szCs w:val="24"/>
          </w:rPr>
          <w:t>http://www.iprbookshop.ru/18256...</w:t>
        </w:r>
      </w:hyperlink>
      <w:r w:rsidRPr="00D14454">
        <w:rPr>
          <w:rFonts w:ascii="Times New Roman" w:hAnsi="Times New Roman" w:cs="Times New Roman"/>
          <w:sz w:val="24"/>
          <w:szCs w:val="24"/>
        </w:rPr>
        <w:t xml:space="preserve">. </w:t>
      </w:r>
    </w:p>
    <w:p w:rsidR="00BD5FD9" w:rsidRPr="00D14454" w:rsidRDefault="00BD5FD9" w:rsidP="00BD5FD9">
      <w:pPr>
        <w:keepNext/>
        <w:tabs>
          <w:tab w:val="left" w:pos="708"/>
        </w:tabs>
        <w:autoSpaceDN w:val="0"/>
        <w:spacing w:after="0" w:line="240" w:lineRule="auto"/>
        <w:jc w:val="both"/>
        <w:rPr>
          <w:rFonts w:ascii="Times New Roman" w:eastAsia="Times New Roman" w:hAnsi="Times New Roman" w:cs="Times New Roman"/>
          <w:i/>
          <w:sz w:val="24"/>
          <w:szCs w:val="24"/>
          <w:lang w:eastAsia="ru-RU"/>
        </w:rPr>
      </w:pPr>
    </w:p>
    <w:p w:rsidR="00BD5FD9" w:rsidRPr="00D14454" w:rsidRDefault="00237103"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b/>
          <w:sz w:val="24"/>
          <w:szCs w:val="24"/>
          <w:lang w:eastAsia="ru-RU"/>
        </w:rPr>
        <w:t>8</w:t>
      </w:r>
      <w:r w:rsidR="00BD5FD9" w:rsidRPr="00D14454">
        <w:rPr>
          <w:rFonts w:ascii="Times New Roman" w:eastAsia="Times New Roman" w:hAnsi="Times New Roman" w:cs="Times New Roman"/>
          <w:b/>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ЭБС </w:t>
      </w:r>
      <w:r w:rsidRPr="00D14454">
        <w:rPr>
          <w:rFonts w:ascii="Times New Roman" w:eastAsia="Calibri" w:hAnsi="Times New Roman" w:cs="Times New Roman"/>
          <w:sz w:val="24"/>
          <w:szCs w:val="24"/>
          <w:lang w:val="en-US"/>
        </w:rPr>
        <w:t>IPRBooks</w:t>
      </w:r>
      <w:r w:rsidRPr="00D14454">
        <w:rPr>
          <w:rFonts w:ascii="Times New Roman" w:eastAsia="Calibri" w:hAnsi="Times New Roman" w:cs="Times New Roman"/>
          <w:sz w:val="24"/>
          <w:szCs w:val="24"/>
        </w:rPr>
        <w:t xml:space="preserve">  Режим доступа: </w:t>
      </w:r>
      <w:hyperlink r:id="rId9" w:history="1">
        <w:r w:rsidR="004B270D">
          <w:rPr>
            <w:rStyle w:val="a7"/>
            <w:rFonts w:ascii="Times New Roman" w:eastAsia="Calibri" w:hAnsi="Times New Roman" w:cs="Times New Roman"/>
            <w:sz w:val="24"/>
            <w:szCs w:val="24"/>
          </w:rPr>
          <w:t>http://www.iprbookshop.ru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ЭБС издательства «Юрайт» Режим доступа: </w:t>
      </w:r>
      <w:hyperlink r:id="rId10" w:history="1">
        <w:r w:rsidR="004B270D">
          <w:rPr>
            <w:rStyle w:val="a7"/>
            <w:rFonts w:ascii="Times New Roman" w:eastAsia="Calibri" w:hAnsi="Times New Roman" w:cs="Times New Roman"/>
            <w:sz w:val="24"/>
            <w:szCs w:val="24"/>
          </w:rPr>
          <w:t>http://biblio-online.ru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Единое окно доступа к образовательным ресурсам. Режим доступа: </w:t>
      </w:r>
      <w:hyperlink r:id="rId11" w:history="1">
        <w:r w:rsidR="004B270D">
          <w:rPr>
            <w:rStyle w:val="a7"/>
            <w:rFonts w:ascii="Times New Roman" w:eastAsia="Calibri" w:hAnsi="Times New Roman" w:cs="Times New Roman"/>
            <w:sz w:val="24"/>
            <w:szCs w:val="24"/>
          </w:rPr>
          <w:t>http://window.edu.ru/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Научная электронная библиотека e-library.ru Режим доступа: </w:t>
      </w:r>
      <w:hyperlink r:id="rId12" w:history="1">
        <w:r w:rsidR="004B270D">
          <w:rPr>
            <w:rStyle w:val="a7"/>
            <w:rFonts w:ascii="Times New Roman" w:eastAsia="Calibri" w:hAnsi="Times New Roman" w:cs="Times New Roman"/>
            <w:sz w:val="24"/>
            <w:szCs w:val="24"/>
          </w:rPr>
          <w:t>http://elibrary.ru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Ресурсы издательства Elsevier Режим доступа:  </w:t>
      </w:r>
      <w:hyperlink r:id="rId13" w:history="1">
        <w:r w:rsidR="004B270D">
          <w:rPr>
            <w:rStyle w:val="a7"/>
            <w:rFonts w:ascii="Times New Roman" w:eastAsia="Calibri" w:hAnsi="Times New Roman" w:cs="Times New Roman"/>
            <w:sz w:val="24"/>
            <w:szCs w:val="24"/>
          </w:rPr>
          <w:t>http://www.sciencedirect.com</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Федеральный портал «Российское образование» Режим доступа:  </w:t>
      </w:r>
      <w:hyperlink r:id="rId14" w:history="1">
        <w:r w:rsidR="00E201F8">
          <w:rPr>
            <w:rStyle w:val="a7"/>
            <w:rFonts w:ascii="Times New Roman" w:eastAsia="Calibri" w:hAnsi="Times New Roman" w:cs="Times New Roman"/>
            <w:sz w:val="24"/>
            <w:szCs w:val="24"/>
          </w:rPr>
          <w:t>www.edu.ru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Журналы Кембриджского университета Режим доступа: </w:t>
      </w:r>
      <w:hyperlink r:id="rId15" w:history="1">
        <w:r w:rsidR="004B270D">
          <w:rPr>
            <w:rStyle w:val="a7"/>
            <w:rFonts w:ascii="Times New Roman" w:eastAsia="Calibri" w:hAnsi="Times New Roman" w:cs="Times New Roman"/>
            <w:sz w:val="24"/>
            <w:szCs w:val="24"/>
          </w:rPr>
          <w:t>http://journals.cambridge.org</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Журналы Оксфордского университета Режим доступа:  </w:t>
      </w:r>
      <w:hyperlink r:id="rId16" w:history="1">
        <w:r w:rsidR="004B270D">
          <w:rPr>
            <w:rStyle w:val="a7"/>
            <w:rFonts w:ascii="Times New Roman" w:eastAsia="Calibri" w:hAnsi="Times New Roman" w:cs="Times New Roman"/>
            <w:sz w:val="24"/>
            <w:szCs w:val="24"/>
          </w:rPr>
          <w:t>http://www.oxfordjoumals.org</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Словари и энциклопедии на Академике Режим доступа: </w:t>
      </w:r>
      <w:hyperlink r:id="rId17" w:history="1">
        <w:r w:rsidR="004B270D">
          <w:rPr>
            <w:rStyle w:val="a7"/>
            <w:rFonts w:ascii="Times New Roman" w:eastAsia="Calibri" w:hAnsi="Times New Roman" w:cs="Times New Roman"/>
            <w:sz w:val="24"/>
            <w:szCs w:val="24"/>
          </w:rPr>
          <w:t>http://dic.academic.ru/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Сайт Библиотеки по естественным наукам Российской академии наук. Режим доступа: </w:t>
      </w:r>
      <w:hyperlink r:id="rId18" w:history="1">
        <w:r w:rsidR="004B270D">
          <w:rPr>
            <w:rStyle w:val="a7"/>
            <w:rFonts w:ascii="Times New Roman" w:eastAsia="Calibri" w:hAnsi="Times New Roman" w:cs="Times New Roman"/>
            <w:sz w:val="24"/>
            <w:szCs w:val="24"/>
          </w:rPr>
          <w:t>http://www.benran.ru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Сайт Госкомстата РФ. Режим доступа: </w:t>
      </w:r>
      <w:hyperlink r:id="rId19" w:history="1">
        <w:r w:rsidR="004B270D">
          <w:rPr>
            <w:rStyle w:val="a7"/>
            <w:rFonts w:ascii="Times New Roman" w:eastAsia="Calibri" w:hAnsi="Times New Roman" w:cs="Times New Roman"/>
            <w:sz w:val="24"/>
            <w:szCs w:val="24"/>
          </w:rPr>
          <w:t>http://www.gks.ru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Сайт Российской государственной библиотеки. Режим доступа: </w:t>
      </w:r>
      <w:hyperlink r:id="rId20" w:history="1">
        <w:r w:rsidR="004B270D">
          <w:rPr>
            <w:rStyle w:val="a7"/>
            <w:rFonts w:ascii="Times New Roman" w:eastAsia="Calibri" w:hAnsi="Times New Roman" w:cs="Times New Roman"/>
            <w:sz w:val="24"/>
            <w:szCs w:val="24"/>
          </w:rPr>
          <w:t>http://diss.rsl.ru</w:t>
        </w:r>
      </w:hyperlink>
    </w:p>
    <w:p w:rsidR="00BD5FD9" w:rsidRPr="00D14454" w:rsidRDefault="00BD5FD9" w:rsidP="00C86FC7">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Базы данных по законодательству Российской Федерации. Режим доступа:  </w:t>
      </w:r>
      <w:hyperlink r:id="rId21" w:history="1">
        <w:r w:rsidR="004B270D">
          <w:rPr>
            <w:rStyle w:val="a7"/>
            <w:rFonts w:ascii="Times New Roman" w:eastAsia="Calibri" w:hAnsi="Times New Roman" w:cs="Times New Roman"/>
            <w:sz w:val="24"/>
            <w:szCs w:val="24"/>
          </w:rPr>
          <w:t>http://ru.spinform.ru</w:t>
        </w:r>
      </w:hyperlink>
    </w:p>
    <w:p w:rsidR="00BD5FD9" w:rsidRPr="00D14454" w:rsidRDefault="00BD5FD9" w:rsidP="00BD5FD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454">
        <w:rPr>
          <w:rFonts w:ascii="Times New Roman" w:eastAsia="Times New Roman" w:hAnsi="Times New Roman" w:cs="Times New Roman"/>
          <w:sz w:val="24"/>
          <w:szCs w:val="24"/>
          <w:lang w:eastAsia="ru-RU"/>
        </w:rPr>
        <w:lastRenderedPageBreak/>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14454">
        <w:rPr>
          <w:rFonts w:ascii="Times New Roman" w:eastAsia="Times New Roman" w:hAnsi="Times New Roman" w:cs="Times New Roman"/>
          <w:sz w:val="24"/>
          <w:szCs w:val="24"/>
          <w:lang w:eastAsia="ru-RU"/>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BD5FD9" w:rsidRPr="00D14454" w:rsidRDefault="00BD5FD9" w:rsidP="00BD5FD9">
      <w:pPr>
        <w:spacing w:after="0" w:line="240" w:lineRule="auto"/>
        <w:contextualSpacing/>
        <w:jc w:val="both"/>
        <w:rPr>
          <w:rFonts w:ascii="Times New Roman" w:eastAsia="Calibri" w:hAnsi="Times New Roman" w:cs="Times New Roman"/>
          <w:sz w:val="24"/>
          <w:szCs w:val="24"/>
        </w:rPr>
      </w:pPr>
    </w:p>
    <w:p w:rsidR="00BD5FD9" w:rsidRPr="00D14454" w:rsidRDefault="00237103" w:rsidP="00BD5FD9">
      <w:pPr>
        <w:spacing w:after="0" w:line="240" w:lineRule="auto"/>
        <w:ind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9</w:t>
      </w:r>
      <w:r w:rsidR="00BD5FD9" w:rsidRPr="00D14454">
        <w:rPr>
          <w:rFonts w:ascii="Times New Roman" w:eastAsia="Calibri" w:hAnsi="Times New Roman" w:cs="Times New Roman"/>
          <w:b/>
          <w:sz w:val="24"/>
          <w:szCs w:val="24"/>
        </w:rPr>
        <w:t>. Методические указания для обучающихся по освоению дисциплины</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Для того чтобы успешно освоить дисциплину </w:t>
      </w:r>
      <w:r w:rsidRPr="00D14454">
        <w:rPr>
          <w:rFonts w:ascii="Times New Roman" w:eastAsia="Times New Roman" w:hAnsi="Times New Roman" w:cs="Times New Roman"/>
          <w:bCs/>
          <w:sz w:val="24"/>
          <w:szCs w:val="24"/>
          <w:lang w:eastAsia="ru-RU"/>
        </w:rPr>
        <w:t xml:space="preserve">«Математика» </w:t>
      </w:r>
      <w:r w:rsidRPr="00D14454">
        <w:rPr>
          <w:rFonts w:ascii="Times New Roman" w:eastAsia="Times New Roman" w:hAnsi="Times New Roman" w:cs="Times New Roman"/>
          <w:sz w:val="24"/>
          <w:szCs w:val="24"/>
          <w:lang w:eastAsia="ru-RU"/>
        </w:rPr>
        <w:t>обучающиеся должны выполнить следующие методические указания.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Методические указания для обучающихся по освоению дисциплины для подготовки к занятиям </w:t>
      </w:r>
      <w:r w:rsidRPr="00D14454">
        <w:rPr>
          <w:rFonts w:ascii="Times New Roman" w:eastAsia="Times New Roman" w:hAnsi="Times New Roman" w:cs="Times New Roman"/>
          <w:b/>
          <w:sz w:val="24"/>
          <w:szCs w:val="24"/>
          <w:lang w:eastAsia="ru-RU"/>
        </w:rPr>
        <w:t>лекционного типа</w:t>
      </w:r>
      <w:r w:rsidRPr="00D14454">
        <w:rPr>
          <w:rFonts w:ascii="Times New Roman" w:eastAsia="Times New Roman" w:hAnsi="Times New Roman" w:cs="Times New Roman"/>
          <w:sz w:val="24"/>
          <w:szCs w:val="24"/>
          <w:lang w:eastAsia="ru-RU"/>
        </w:rPr>
        <w:t>:</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sz w:val="24"/>
          <w:szCs w:val="24"/>
          <w:lang w:eastAsia="ru-RU"/>
        </w:rPr>
        <w:t xml:space="preserve"> Методические указания для обучающихся по освоению дисциплины для подготовки к занятиям </w:t>
      </w:r>
      <w:r w:rsidRPr="00D14454">
        <w:rPr>
          <w:rFonts w:ascii="Times New Roman" w:eastAsia="Times New Roman" w:hAnsi="Times New Roman" w:cs="Times New Roman"/>
          <w:b/>
          <w:sz w:val="24"/>
          <w:szCs w:val="24"/>
          <w:lang w:eastAsia="ru-RU"/>
        </w:rPr>
        <w:t xml:space="preserve">семинарского типа: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w:t>
      </w:r>
      <w:r w:rsidRPr="00D14454">
        <w:rPr>
          <w:rFonts w:ascii="Times New Roman" w:eastAsia="Times New Roman" w:hAnsi="Times New Roman" w:cs="Times New Roman"/>
          <w:sz w:val="24"/>
          <w:szCs w:val="24"/>
          <w:lang w:eastAsia="ru-RU"/>
        </w:rPr>
        <w:lastRenderedPageBreak/>
        <w:t>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D14454">
        <w:rPr>
          <w:rFonts w:ascii="Times New Roman" w:eastAsia="Times New Roman" w:hAnsi="Times New Roman" w:cs="Times New Roman"/>
          <w:sz w:val="24"/>
          <w:szCs w:val="24"/>
          <w:lang w:eastAsia="ru-RU"/>
        </w:rPr>
        <w:t xml:space="preserve">Методические указания для обучающихся по освоению дисциплины для </w:t>
      </w:r>
      <w:r w:rsidRPr="00D14454">
        <w:rPr>
          <w:rFonts w:ascii="Times New Roman" w:eastAsia="Times New Roman" w:hAnsi="Times New Roman" w:cs="Times New Roman"/>
          <w:b/>
          <w:sz w:val="24"/>
          <w:szCs w:val="24"/>
          <w:lang w:eastAsia="ru-RU"/>
        </w:rPr>
        <w:t>самостоятельной работы:</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w:t>
      </w:r>
      <w:r w:rsidRPr="00D14454">
        <w:rPr>
          <w:rFonts w:ascii="Times New Roman" w:eastAsia="Times New Roman" w:hAnsi="Times New Roman" w:cs="Times New Roman"/>
          <w:sz w:val="24"/>
          <w:szCs w:val="24"/>
          <w:lang w:eastAsia="ru-RU"/>
        </w:rPr>
        <w:lastRenderedPageBreak/>
        <w:t>делает вывод о наибольшей убедительности той или иной позиции.</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Таким образом, при работе с источниками и литературой важно уметь:</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обобщать полученную информацию, оценивать прослушанное и прочитанное;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готовить и презентовать развернутые сообщения типа доклада;</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работать в разных режимах (индивидуально, в паре, в группе), взаимодействуя друг с другом;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пользоваться реферативными и справочными материалами;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 xml:space="preserve">контролировать свои действия и действия своих товарищей, объективно оценивать свои действия; </w:t>
      </w:r>
    </w:p>
    <w:p w:rsidR="00BD5FD9" w:rsidRPr="00D14454" w:rsidRDefault="00BD5FD9" w:rsidP="00FA7F8E">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sz w:val="24"/>
          <w:szCs w:val="24"/>
        </w:rPr>
      </w:pPr>
      <w:r w:rsidRPr="00D14454">
        <w:rPr>
          <w:rFonts w:ascii="Times New Roman" w:eastAsia="Calibri" w:hAnsi="Times New Roman" w:cs="Times New Roman"/>
          <w:sz w:val="24"/>
          <w:szCs w:val="24"/>
        </w:rPr>
        <w:t>обращаться за помощью, дополнительными разъяснениями к преподавателю, другим студентам.</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b/>
          <w:bCs/>
          <w:sz w:val="24"/>
          <w:szCs w:val="24"/>
          <w:lang w:eastAsia="ru-RU"/>
        </w:rPr>
        <w:t>Подготовка к промежуточной аттестации</w:t>
      </w:r>
      <w:r w:rsidRPr="00D14454">
        <w:rPr>
          <w:rFonts w:ascii="Times New Roman" w:eastAsia="Times New Roman" w:hAnsi="Times New Roman" w:cs="Times New Roman"/>
          <w:bCs/>
          <w:sz w:val="24"/>
          <w:szCs w:val="24"/>
          <w:lang w:eastAsia="ru-RU"/>
        </w:rPr>
        <w:t>:</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При подготовке к промежуточной аттестации целесообразно:</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внимательно прочитать рекомендованную литературу;</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 xml:space="preserve">- составить краткие конспекты ответов (планы ответов). </w:t>
      </w:r>
    </w:p>
    <w:p w:rsidR="00BD5FD9" w:rsidRPr="00D14454" w:rsidRDefault="00BD5FD9" w:rsidP="00BD5FD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D5FD9" w:rsidRPr="00D14454" w:rsidRDefault="00237103" w:rsidP="00BD5FD9">
      <w:pPr>
        <w:autoSpaceDN w:val="0"/>
        <w:spacing w:after="0" w:line="240" w:lineRule="auto"/>
        <w:ind w:firstLine="709"/>
        <w:contextualSpacing/>
        <w:jc w:val="both"/>
        <w:rPr>
          <w:rFonts w:ascii="Times New Roman" w:eastAsia="Calibri" w:hAnsi="Times New Roman" w:cs="Times New Roman"/>
          <w:b/>
          <w:sz w:val="24"/>
          <w:szCs w:val="24"/>
        </w:rPr>
      </w:pPr>
      <w:r w:rsidRPr="00D14454">
        <w:rPr>
          <w:rFonts w:ascii="Times New Roman" w:eastAsia="Calibri" w:hAnsi="Times New Roman" w:cs="Times New Roman"/>
          <w:b/>
          <w:sz w:val="24"/>
          <w:szCs w:val="24"/>
        </w:rPr>
        <w:t>10</w:t>
      </w:r>
      <w:r w:rsidR="00BD5FD9" w:rsidRPr="00D14454">
        <w:rPr>
          <w:rFonts w:ascii="Times New Roman" w:eastAsia="Calibri" w:hAnsi="Times New Roman" w:cs="Times New Roman"/>
          <w:b/>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Электронная информационно-образовательная среда Академии, работающая на платформе LMS Moodle, обеспечивает:</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D14454" w:rsidRDefault="00BD5FD9" w:rsidP="00BD5FD9">
      <w:pPr>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lastRenderedPageBreak/>
        <w:t>•</w:t>
      </w:r>
      <w:r w:rsidRPr="00D14454">
        <w:rPr>
          <w:rFonts w:ascii="Times New Roman" w:eastAsia="Times New Roman" w:hAnsi="Times New Roman" w:cs="Times New Roman"/>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сбор, хранение, систематизация и выдача учебной и научной информации;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обработка текстовой, графической и эмпирической информации;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подготовка, конструирование и презентация итогов исследовательской и аналитической деятельности;</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компьютерное тестирование;</w:t>
      </w:r>
    </w:p>
    <w:p w:rsidR="00BD5FD9" w:rsidRPr="00D14454" w:rsidRDefault="00BD5FD9" w:rsidP="00880870">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r w:rsidRPr="00D14454">
        <w:rPr>
          <w:rFonts w:ascii="Times New Roman" w:eastAsia="Times New Roman" w:hAnsi="Times New Roman" w:cs="Times New Roman"/>
          <w:sz w:val="24"/>
          <w:szCs w:val="24"/>
          <w:lang w:eastAsia="ru-RU"/>
        </w:rPr>
        <w:t>•</w:t>
      </w:r>
      <w:r w:rsidRPr="00D14454">
        <w:rPr>
          <w:rFonts w:ascii="Times New Roman" w:eastAsia="Times New Roman" w:hAnsi="Times New Roman" w:cs="Times New Roman"/>
          <w:sz w:val="24"/>
          <w:szCs w:val="24"/>
          <w:lang w:eastAsia="ru-RU"/>
        </w:rPr>
        <w:tab/>
        <w:t>демонстрация мультимедийных материалов.</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ПЕРЕЧЕНЬ ПРОГРАММНОГО ОБЕСПЕЧЕНИЯ</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r>
      <w:r w:rsidRPr="00D14454">
        <w:rPr>
          <w:rFonts w:ascii="Times New Roman" w:hAnsi="Times New Roman" w:cs="Times New Roman"/>
          <w:sz w:val="24"/>
          <w:szCs w:val="24"/>
          <w:lang w:val="en-US"/>
        </w:rPr>
        <w:t>Microsoft</w:t>
      </w:r>
      <w:r w:rsidRPr="00D14454">
        <w:rPr>
          <w:rFonts w:ascii="Times New Roman" w:hAnsi="Times New Roman" w:cs="Times New Roman"/>
          <w:sz w:val="24"/>
          <w:szCs w:val="24"/>
        </w:rPr>
        <w:t xml:space="preserve"> </w:t>
      </w:r>
      <w:r w:rsidRPr="00D14454">
        <w:rPr>
          <w:rFonts w:ascii="Times New Roman" w:hAnsi="Times New Roman" w:cs="Times New Roman"/>
          <w:sz w:val="24"/>
          <w:szCs w:val="24"/>
          <w:lang w:val="en-US"/>
        </w:rPr>
        <w:t>Windows</w:t>
      </w:r>
      <w:r w:rsidRPr="00D14454">
        <w:rPr>
          <w:rFonts w:ascii="Times New Roman" w:hAnsi="Times New Roman" w:cs="Times New Roman"/>
          <w:sz w:val="24"/>
          <w:szCs w:val="24"/>
        </w:rPr>
        <w:t xml:space="preserve"> 10 </w:t>
      </w:r>
      <w:r w:rsidRPr="00D14454">
        <w:rPr>
          <w:rFonts w:ascii="Times New Roman" w:hAnsi="Times New Roman" w:cs="Times New Roman"/>
          <w:sz w:val="24"/>
          <w:szCs w:val="24"/>
          <w:lang w:val="en-US"/>
        </w:rPr>
        <w:t>Professional</w:t>
      </w:r>
      <w:r w:rsidRPr="00D14454">
        <w:rPr>
          <w:rFonts w:ascii="Times New Roman" w:hAnsi="Times New Roman" w:cs="Times New Roman"/>
          <w:sz w:val="24"/>
          <w:szCs w:val="24"/>
        </w:rPr>
        <w:t xml:space="preserve"> </w:t>
      </w:r>
    </w:p>
    <w:p w:rsidR="00237103" w:rsidRPr="00D14454" w:rsidRDefault="00237103" w:rsidP="00237103">
      <w:pPr>
        <w:spacing w:after="0"/>
        <w:ind w:firstLine="709"/>
        <w:jc w:val="both"/>
        <w:rPr>
          <w:rFonts w:ascii="Times New Roman" w:hAnsi="Times New Roman" w:cs="Times New Roman"/>
          <w:sz w:val="24"/>
          <w:szCs w:val="24"/>
          <w:lang w:val="en-US"/>
        </w:rPr>
      </w:pPr>
      <w:r w:rsidRPr="00D14454">
        <w:rPr>
          <w:rFonts w:ascii="Times New Roman" w:hAnsi="Times New Roman" w:cs="Times New Roman"/>
          <w:sz w:val="24"/>
          <w:szCs w:val="24"/>
          <w:lang w:val="en-US"/>
        </w:rPr>
        <w:t>•</w:t>
      </w:r>
      <w:r w:rsidRPr="00D14454">
        <w:rPr>
          <w:rFonts w:ascii="Times New Roman" w:hAnsi="Times New Roman" w:cs="Times New Roman"/>
          <w:sz w:val="24"/>
          <w:szCs w:val="24"/>
          <w:lang w:val="en-US"/>
        </w:rPr>
        <w:tab/>
        <w:t xml:space="preserve">Microsoft Windows XP Professional SP3 </w:t>
      </w:r>
    </w:p>
    <w:p w:rsidR="00237103" w:rsidRPr="00D14454" w:rsidRDefault="00237103" w:rsidP="00237103">
      <w:pPr>
        <w:spacing w:after="0"/>
        <w:ind w:firstLine="709"/>
        <w:jc w:val="both"/>
        <w:rPr>
          <w:rFonts w:ascii="Times New Roman" w:hAnsi="Times New Roman" w:cs="Times New Roman"/>
          <w:sz w:val="24"/>
          <w:szCs w:val="24"/>
          <w:lang w:val="en-US"/>
        </w:rPr>
      </w:pPr>
      <w:r w:rsidRPr="00D14454">
        <w:rPr>
          <w:rFonts w:ascii="Times New Roman" w:hAnsi="Times New Roman" w:cs="Times New Roman"/>
          <w:sz w:val="24"/>
          <w:szCs w:val="24"/>
          <w:lang w:val="en-US"/>
        </w:rPr>
        <w:t>•</w:t>
      </w:r>
      <w:r w:rsidRPr="00D14454">
        <w:rPr>
          <w:rFonts w:ascii="Times New Roman" w:hAnsi="Times New Roman" w:cs="Times New Roman"/>
          <w:sz w:val="24"/>
          <w:szCs w:val="24"/>
          <w:lang w:val="en-US"/>
        </w:rPr>
        <w:tab/>
        <w:t xml:space="preserve">Microsoft Office Professional 2007 Russian </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r>
      <w:r w:rsidRPr="00D14454">
        <w:rPr>
          <w:rFonts w:ascii="Times New Roman" w:hAnsi="Times New Roman" w:cs="Times New Roman"/>
          <w:bCs/>
          <w:sz w:val="24"/>
          <w:szCs w:val="24"/>
          <w:lang w:val="en-US"/>
        </w:rPr>
        <w:t>C</w:t>
      </w:r>
      <w:r w:rsidRPr="00D14454">
        <w:rPr>
          <w:rFonts w:ascii="Times New Roman" w:hAnsi="Times New Roman" w:cs="Times New Roman"/>
          <w:bCs/>
          <w:sz w:val="24"/>
          <w:szCs w:val="24"/>
        </w:rPr>
        <w:t>вободно распространяемый офисный пакет с открытым исходным кодом LibreOffice 6.0.3.2 Stable</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t>Антивирус Касперского</w:t>
      </w:r>
    </w:p>
    <w:p w:rsidR="00237103" w:rsidRPr="00D14454" w:rsidRDefault="00237103" w:rsidP="00237103">
      <w:pPr>
        <w:spacing w:after="0"/>
        <w:ind w:firstLine="709"/>
        <w:jc w:val="both"/>
        <w:rPr>
          <w:rFonts w:ascii="Times New Roman" w:hAnsi="Times New Roman" w:cs="Times New Roman"/>
          <w:sz w:val="24"/>
          <w:szCs w:val="24"/>
        </w:rPr>
      </w:pPr>
      <w:r w:rsidRPr="00D14454">
        <w:rPr>
          <w:rFonts w:ascii="Times New Roman" w:hAnsi="Times New Roman" w:cs="Times New Roman"/>
          <w:sz w:val="24"/>
          <w:szCs w:val="24"/>
        </w:rPr>
        <w:t>•</w:t>
      </w:r>
      <w:r w:rsidRPr="00D14454">
        <w:rPr>
          <w:rFonts w:ascii="Times New Roman" w:hAnsi="Times New Roman" w:cs="Times New Roman"/>
          <w:sz w:val="24"/>
          <w:szCs w:val="24"/>
        </w:rPr>
        <w:tab/>
        <w:t>Cистема управления курсами LMS Русский Moodle 3KL</w:t>
      </w:r>
    </w:p>
    <w:p w:rsidR="00237103" w:rsidRPr="00D14454" w:rsidRDefault="00237103" w:rsidP="00237103">
      <w:pPr>
        <w:spacing w:after="0"/>
        <w:ind w:firstLine="709"/>
        <w:jc w:val="both"/>
        <w:rPr>
          <w:rFonts w:ascii="Times New Roman" w:hAnsi="Times New Roman" w:cs="Times New Roman"/>
          <w:sz w:val="24"/>
          <w:szCs w:val="24"/>
        </w:rPr>
      </w:pPr>
    </w:p>
    <w:p w:rsidR="009D728F" w:rsidRDefault="009D728F" w:rsidP="009D728F">
      <w:pPr>
        <w:tabs>
          <w:tab w:val="left" w:pos="993"/>
        </w:tabs>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rPr>
        <w:t>Современные профессиональные базы данных и информационные справочные системы</w:t>
      </w:r>
    </w:p>
    <w:p w:rsidR="009D728F" w:rsidRDefault="009D728F" w:rsidP="009D72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2" w:history="1">
        <w:r w:rsidR="004B270D">
          <w:rPr>
            <w:rStyle w:val="a7"/>
            <w:rFonts w:ascii="Times New Roman" w:hAnsi="Times New Roman"/>
            <w:sz w:val="24"/>
            <w:szCs w:val="24"/>
          </w:rPr>
          <w:t>http://www.consultant.ru/edu/student/study/</w:t>
        </w:r>
      </w:hyperlink>
    </w:p>
    <w:p w:rsidR="009D728F" w:rsidRDefault="009D728F" w:rsidP="009D728F">
      <w:pPr>
        <w:pStyle w:val="a4"/>
        <w:numPr>
          <w:ilvl w:val="0"/>
          <w:numId w:val="12"/>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3" w:history="1">
        <w:r w:rsidR="004B270D">
          <w:rPr>
            <w:rStyle w:val="a7"/>
            <w:rFonts w:ascii="Times New Roman" w:hAnsi="Times New Roman"/>
            <w:sz w:val="24"/>
            <w:szCs w:val="24"/>
          </w:rPr>
          <w:t>http://edu.garant.ru/omga/</w:t>
        </w:r>
      </w:hyperlink>
    </w:p>
    <w:p w:rsidR="009D728F" w:rsidRDefault="009D728F" w:rsidP="009D728F">
      <w:pPr>
        <w:pStyle w:val="a4"/>
        <w:numPr>
          <w:ilvl w:val="0"/>
          <w:numId w:val="12"/>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4" w:history="1">
        <w:r w:rsidR="004B270D">
          <w:rPr>
            <w:rStyle w:val="a7"/>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9D728F" w:rsidRDefault="009D728F" w:rsidP="009D728F">
      <w:pPr>
        <w:pStyle w:val="a4"/>
        <w:numPr>
          <w:ilvl w:val="0"/>
          <w:numId w:val="12"/>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5" w:history="1">
        <w:r w:rsidR="004B270D">
          <w:rPr>
            <w:rStyle w:val="a7"/>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9D728F" w:rsidRDefault="009D728F" w:rsidP="009D728F">
      <w:pPr>
        <w:pStyle w:val="a4"/>
        <w:numPr>
          <w:ilvl w:val="0"/>
          <w:numId w:val="12"/>
        </w:numPr>
        <w:spacing w:after="0" w:line="240" w:lineRule="auto"/>
        <w:ind w:left="0" w:firstLine="0"/>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6" w:history="1">
        <w:r w:rsidR="004B270D">
          <w:rPr>
            <w:rStyle w:val="a7"/>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9D728F" w:rsidRDefault="009D728F" w:rsidP="009D728F">
      <w:pPr>
        <w:pStyle w:val="a4"/>
        <w:numPr>
          <w:ilvl w:val="0"/>
          <w:numId w:val="12"/>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27" w:history="1">
        <w:r w:rsidR="00E201F8">
          <w:rPr>
            <w:rStyle w:val="a7"/>
            <w:rFonts w:ascii="Times New Roman" w:eastAsia="Times New Roman" w:hAnsi="Times New Roman"/>
            <w:sz w:val="24"/>
            <w:szCs w:val="24"/>
          </w:rPr>
          <w:t>www.economy.gov.ru</w:t>
        </w:r>
      </w:hyperlink>
    </w:p>
    <w:p w:rsidR="009D728F" w:rsidRDefault="009D728F" w:rsidP="009D728F">
      <w:pPr>
        <w:spacing w:after="0" w:line="240" w:lineRule="auto"/>
        <w:jc w:val="both"/>
        <w:rPr>
          <w:rFonts w:ascii="Times New Roman" w:eastAsiaTheme="minorEastAsia" w:hAnsi="Times New Roman" w:cs="Times New Roman"/>
          <w:b/>
          <w:sz w:val="24"/>
          <w:szCs w:val="24"/>
        </w:rPr>
      </w:pPr>
    </w:p>
    <w:p w:rsidR="009D728F" w:rsidRDefault="009D728F" w:rsidP="009D728F">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по дисциплине </w:t>
      </w:r>
    </w:p>
    <w:p w:rsidR="009D728F" w:rsidRDefault="009D728F" w:rsidP="009D7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D728F" w:rsidRDefault="009D728F" w:rsidP="0041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D728F" w:rsidRPr="00BA1042" w:rsidRDefault="009D728F" w:rsidP="00411DC3">
      <w:pPr>
        <w:spacing w:after="0" w:line="240" w:lineRule="auto"/>
        <w:ind w:firstLine="708"/>
        <w:jc w:val="both"/>
        <w:rPr>
          <w:rFonts w:ascii="Times New Roman" w:hAnsi="Times New Roman" w:cs="Times New Roman"/>
          <w:sz w:val="24"/>
          <w:szCs w:val="24"/>
        </w:rPr>
      </w:pPr>
      <w:r w:rsidRPr="00BA1042">
        <w:rPr>
          <w:rFonts w:ascii="Times New Roman" w:hAnsi="Times New Roman" w:cs="Times New Roman"/>
          <w:sz w:val="24"/>
          <w:szCs w:val="24"/>
        </w:rPr>
        <w:t xml:space="preserve">1.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BA1042">
        <w:rPr>
          <w:rFonts w:ascii="Times New Roman" w:hAnsi="Times New Roman" w:cs="Times New Roman"/>
          <w:sz w:val="24"/>
          <w:szCs w:val="24"/>
        </w:rPr>
        <w:t xml:space="preserve"> </w:t>
      </w:r>
      <w:r>
        <w:rPr>
          <w:rFonts w:ascii="Times New Roman" w:hAnsi="Times New Roman" w:cs="Times New Roman"/>
          <w:sz w:val="24"/>
          <w:szCs w:val="24"/>
        </w:rPr>
        <w:t>лекционных</w:t>
      </w:r>
      <w:r w:rsidRPr="00BA1042">
        <w:rPr>
          <w:rFonts w:ascii="Times New Roman" w:hAnsi="Times New Roman" w:cs="Times New Roman"/>
          <w:sz w:val="24"/>
          <w:szCs w:val="24"/>
        </w:rPr>
        <w:t xml:space="preserve"> </w:t>
      </w:r>
      <w:r>
        <w:rPr>
          <w:rFonts w:ascii="Times New Roman" w:hAnsi="Times New Roman" w:cs="Times New Roman"/>
          <w:sz w:val="24"/>
          <w:szCs w:val="24"/>
        </w:rPr>
        <w:t>занятий</w:t>
      </w:r>
      <w:r w:rsidRPr="00BA1042">
        <w:rPr>
          <w:rFonts w:ascii="Times New Roman" w:hAnsi="Times New Roman" w:cs="Times New Roman"/>
          <w:sz w:val="24"/>
          <w:szCs w:val="24"/>
        </w:rPr>
        <w:t xml:space="preserve">: </w:t>
      </w:r>
      <w:r>
        <w:rPr>
          <w:rFonts w:ascii="Times New Roman" w:hAnsi="Times New Roman" w:cs="Times New Roman"/>
          <w:sz w:val="24"/>
          <w:szCs w:val="24"/>
        </w:rPr>
        <w:t>учебные</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аудитории</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которых</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столы</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стулья</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стул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кафедра</w:t>
      </w:r>
      <w:r w:rsidRPr="00BA1042">
        <w:rPr>
          <w:rFonts w:ascii="Times New Roman" w:hAnsi="Times New Roman" w:cs="Times New Roman"/>
          <w:sz w:val="24"/>
          <w:szCs w:val="24"/>
        </w:rPr>
        <w:t xml:space="preserve">, </w:t>
      </w:r>
      <w:r>
        <w:rPr>
          <w:rFonts w:ascii="Times New Roman" w:hAnsi="Times New Roman" w:cs="Times New Roman"/>
          <w:sz w:val="24"/>
          <w:szCs w:val="24"/>
        </w:rPr>
        <w:t>ноутбуки</w:t>
      </w:r>
      <w:r w:rsidRPr="00BA1042">
        <w:rPr>
          <w:rFonts w:ascii="Times New Roman" w:hAnsi="Times New Roman" w:cs="Times New Roman"/>
          <w:sz w:val="24"/>
          <w:szCs w:val="24"/>
        </w:rPr>
        <w:t xml:space="preserve">;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XP</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Writer</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Calc</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Impress</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Draw</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Math</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Base</w:t>
      </w:r>
      <w:r w:rsidRPr="00BA1042">
        <w:rPr>
          <w:rFonts w:ascii="Times New Roman" w:hAnsi="Times New Roman" w:cs="Times New Roman"/>
          <w:sz w:val="24"/>
          <w:szCs w:val="24"/>
        </w:rPr>
        <w:t>; 1</w:t>
      </w:r>
      <w:r>
        <w:rPr>
          <w:rFonts w:ascii="Times New Roman" w:hAnsi="Times New Roman" w:cs="Times New Roman"/>
          <w:sz w:val="24"/>
          <w:szCs w:val="24"/>
        </w:rPr>
        <w:t>С</w:t>
      </w:r>
      <w:r w:rsidRPr="00BA1042">
        <w:rPr>
          <w:rFonts w:ascii="Times New Roman" w:hAnsi="Times New Roman" w:cs="Times New Roman"/>
          <w:sz w:val="24"/>
          <w:szCs w:val="24"/>
        </w:rPr>
        <w:t>:</w:t>
      </w:r>
      <w:r>
        <w:rPr>
          <w:rFonts w:ascii="Times New Roman" w:hAnsi="Times New Roman" w:cs="Times New Roman"/>
          <w:sz w:val="24"/>
          <w:szCs w:val="24"/>
        </w:rPr>
        <w:t>Предпр</w:t>
      </w:r>
      <w:r w:rsidRPr="00BA1042">
        <w:rPr>
          <w:rFonts w:ascii="Times New Roman" w:hAnsi="Times New Roman" w:cs="Times New Roman"/>
          <w:sz w:val="24"/>
          <w:szCs w:val="24"/>
        </w:rPr>
        <w:t xml:space="preserve">.8 - </w:t>
      </w:r>
      <w:r>
        <w:rPr>
          <w:rFonts w:ascii="Times New Roman" w:hAnsi="Times New Roman" w:cs="Times New Roman"/>
          <w:sz w:val="24"/>
          <w:szCs w:val="24"/>
        </w:rPr>
        <w:t>комплект</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обучения</w:t>
      </w:r>
      <w:r w:rsidRPr="00BA1042">
        <w:rPr>
          <w:rFonts w:ascii="Times New Roman" w:hAnsi="Times New Roman" w:cs="Times New Roman"/>
          <w:sz w:val="24"/>
          <w:szCs w:val="24"/>
        </w:rPr>
        <w:t xml:space="preserve"> </w:t>
      </w:r>
      <w:r>
        <w:rPr>
          <w:rFonts w:ascii="Times New Roman" w:hAnsi="Times New Roman" w:cs="Times New Roman"/>
          <w:sz w:val="24"/>
          <w:szCs w:val="24"/>
        </w:rPr>
        <w:t>в</w:t>
      </w:r>
      <w:r w:rsidRPr="00BA1042">
        <w:rPr>
          <w:rFonts w:ascii="Times New Roman" w:hAnsi="Times New Roman" w:cs="Times New Roman"/>
          <w:sz w:val="24"/>
          <w:szCs w:val="24"/>
        </w:rPr>
        <w:t xml:space="preserve"> </w:t>
      </w:r>
      <w:r>
        <w:rPr>
          <w:rFonts w:ascii="Times New Roman" w:hAnsi="Times New Roman" w:cs="Times New Roman"/>
          <w:sz w:val="24"/>
          <w:szCs w:val="24"/>
        </w:rPr>
        <w:t>высших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средних</w:t>
      </w:r>
      <w:r w:rsidRPr="00BA1042">
        <w:rPr>
          <w:rFonts w:ascii="Times New Roman" w:hAnsi="Times New Roman" w:cs="Times New Roman"/>
          <w:sz w:val="24"/>
          <w:szCs w:val="24"/>
        </w:rPr>
        <w:t xml:space="preserve"> </w:t>
      </w:r>
      <w:r>
        <w:rPr>
          <w:rFonts w:ascii="Times New Roman" w:hAnsi="Times New Roman" w:cs="Times New Roman"/>
          <w:sz w:val="24"/>
          <w:szCs w:val="24"/>
        </w:rPr>
        <w:t>учебных</w:t>
      </w:r>
      <w:r w:rsidRPr="00BA1042">
        <w:rPr>
          <w:rFonts w:ascii="Times New Roman" w:hAnsi="Times New Roman" w:cs="Times New Roman"/>
          <w:sz w:val="24"/>
          <w:szCs w:val="24"/>
        </w:rPr>
        <w:t xml:space="preserve"> </w:t>
      </w:r>
      <w:r>
        <w:rPr>
          <w:rFonts w:ascii="Times New Roman" w:hAnsi="Times New Roman" w:cs="Times New Roman"/>
          <w:sz w:val="24"/>
          <w:szCs w:val="24"/>
        </w:rPr>
        <w:t>заведениях</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V</w:t>
      </w:r>
      <w:r w:rsidRPr="00BA1042">
        <w:rPr>
          <w:rFonts w:ascii="Times New Roman" w:hAnsi="Times New Roman" w:cs="Times New Roman"/>
          <w:sz w:val="24"/>
          <w:szCs w:val="24"/>
        </w:rPr>
        <w:t xml:space="preserve">8.2, </w:t>
      </w:r>
      <w:r w:rsidRPr="00411DC3">
        <w:rPr>
          <w:rFonts w:ascii="Times New Roman" w:hAnsi="Times New Roman" w:cs="Times New Roman"/>
          <w:sz w:val="24"/>
          <w:szCs w:val="24"/>
          <w:lang w:val="en-US"/>
        </w:rPr>
        <w:t>Moodle</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BigBlueButton</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Kaspersky</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Endpoint</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Security</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бизнеса</w:t>
      </w:r>
      <w:r w:rsidRPr="00BA1042">
        <w:rPr>
          <w:rFonts w:ascii="Times New Roman" w:hAnsi="Times New Roman" w:cs="Times New Roman"/>
          <w:sz w:val="24"/>
          <w:szCs w:val="24"/>
        </w:rPr>
        <w:t xml:space="preserve"> – </w:t>
      </w:r>
      <w:r>
        <w:rPr>
          <w:rFonts w:ascii="Times New Roman" w:hAnsi="Times New Roman" w:cs="Times New Roman"/>
          <w:sz w:val="24"/>
          <w:szCs w:val="24"/>
        </w:rPr>
        <w:t>Стандартный</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контент</w:t>
      </w:r>
      <w:r w:rsidRPr="00BA1042">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BA1042">
        <w:rPr>
          <w:rFonts w:ascii="Times New Roman" w:hAnsi="Times New Roman" w:cs="Times New Roman"/>
          <w:sz w:val="24"/>
          <w:szCs w:val="24"/>
        </w:rPr>
        <w:t xml:space="preserve"> </w:t>
      </w:r>
      <w:r w:rsidRPr="00411DC3">
        <w:rPr>
          <w:rFonts w:ascii="Times New Roman" w:hAnsi="Times New Roman" w:cs="Times New Roman"/>
          <w:sz w:val="24"/>
          <w:szCs w:val="24"/>
          <w:lang w:val="en-US"/>
        </w:rPr>
        <w:t>SkyDNS</w:t>
      </w:r>
      <w:r w:rsidRPr="00BA1042">
        <w:rPr>
          <w:rFonts w:ascii="Times New Roman" w:hAnsi="Times New Roman" w:cs="Times New Roman"/>
          <w:sz w:val="24"/>
          <w:szCs w:val="24"/>
        </w:rPr>
        <w:t xml:space="preserve">, </w:t>
      </w:r>
      <w:r>
        <w:rPr>
          <w:rFonts w:ascii="Times New Roman" w:hAnsi="Times New Roman" w:cs="Times New Roman"/>
          <w:sz w:val="24"/>
          <w:szCs w:val="24"/>
        </w:rPr>
        <w:t>справочно</w:t>
      </w:r>
      <w:r w:rsidRPr="00BA1042">
        <w:rPr>
          <w:rFonts w:ascii="Times New Roman" w:hAnsi="Times New Roman" w:cs="Times New Roman"/>
          <w:sz w:val="24"/>
          <w:szCs w:val="24"/>
        </w:rPr>
        <w:t>-</w:t>
      </w:r>
      <w:r>
        <w:rPr>
          <w:rFonts w:ascii="Times New Roman" w:hAnsi="Times New Roman" w:cs="Times New Roman"/>
          <w:sz w:val="24"/>
          <w:szCs w:val="24"/>
        </w:rPr>
        <w:t>правовые</w:t>
      </w:r>
      <w:r w:rsidRPr="00BA1042">
        <w:rPr>
          <w:rFonts w:ascii="Times New Roman" w:hAnsi="Times New Roman" w:cs="Times New Roman"/>
          <w:sz w:val="24"/>
          <w:szCs w:val="24"/>
        </w:rPr>
        <w:t xml:space="preserve"> </w:t>
      </w:r>
      <w:r>
        <w:rPr>
          <w:rFonts w:ascii="Times New Roman" w:hAnsi="Times New Roman" w:cs="Times New Roman"/>
          <w:sz w:val="24"/>
          <w:szCs w:val="24"/>
        </w:rPr>
        <w:t>системы</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BA1042">
        <w:rPr>
          <w:rFonts w:ascii="Times New Roman" w:hAnsi="Times New Roman" w:cs="Times New Roman"/>
          <w:sz w:val="24"/>
          <w:szCs w:val="24"/>
        </w:rPr>
        <w:t xml:space="preserve"> </w:t>
      </w:r>
      <w:r>
        <w:rPr>
          <w:rFonts w:ascii="Times New Roman" w:hAnsi="Times New Roman" w:cs="Times New Roman"/>
          <w:sz w:val="24"/>
          <w:szCs w:val="24"/>
        </w:rPr>
        <w:t>плюс</w:t>
      </w:r>
      <w:r w:rsidRPr="00BA1042">
        <w:rPr>
          <w:rFonts w:ascii="Times New Roman" w:hAnsi="Times New Roman" w:cs="Times New Roman"/>
          <w:sz w:val="24"/>
          <w:szCs w:val="24"/>
        </w:rPr>
        <w:t>», «</w:t>
      </w:r>
      <w:r>
        <w:rPr>
          <w:rFonts w:ascii="Times New Roman" w:hAnsi="Times New Roman" w:cs="Times New Roman"/>
          <w:sz w:val="24"/>
          <w:szCs w:val="24"/>
        </w:rPr>
        <w:t>Гарант</w:t>
      </w:r>
      <w:r w:rsidRPr="00BA1042">
        <w:rPr>
          <w:rFonts w:ascii="Times New Roman" w:hAnsi="Times New Roman" w:cs="Times New Roman"/>
          <w:sz w:val="24"/>
          <w:szCs w:val="24"/>
        </w:rPr>
        <w:t xml:space="preserve">»; </w:t>
      </w:r>
      <w:r>
        <w:rPr>
          <w:rFonts w:ascii="Times New Roman" w:hAnsi="Times New Roman" w:cs="Times New Roman"/>
          <w:sz w:val="24"/>
          <w:szCs w:val="24"/>
        </w:rPr>
        <w:t>актовый</w:t>
      </w:r>
      <w:r w:rsidRPr="00BA1042">
        <w:rPr>
          <w:rFonts w:ascii="Times New Roman" w:hAnsi="Times New Roman" w:cs="Times New Roman"/>
          <w:sz w:val="24"/>
          <w:szCs w:val="24"/>
        </w:rPr>
        <w:t xml:space="preserve"> </w:t>
      </w:r>
      <w:r>
        <w:rPr>
          <w:rFonts w:ascii="Times New Roman" w:hAnsi="Times New Roman" w:cs="Times New Roman"/>
          <w:sz w:val="24"/>
          <w:szCs w:val="24"/>
        </w:rPr>
        <w:t>зал</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которого</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Кресла</w:t>
      </w:r>
      <w:r w:rsidRPr="00BA1042">
        <w:rPr>
          <w:rFonts w:ascii="Times New Roman" w:hAnsi="Times New Roman" w:cs="Times New Roman"/>
          <w:sz w:val="24"/>
          <w:szCs w:val="24"/>
        </w:rPr>
        <w:t xml:space="preserve">, </w:t>
      </w:r>
      <w:r>
        <w:rPr>
          <w:rFonts w:ascii="Times New Roman" w:hAnsi="Times New Roman" w:cs="Times New Roman"/>
          <w:sz w:val="24"/>
          <w:szCs w:val="24"/>
        </w:rPr>
        <w:t>Кафедра</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микше</w:t>
      </w:r>
      <w:r w:rsidRPr="00BA1042">
        <w:rPr>
          <w:rFonts w:ascii="Times New Roman" w:hAnsi="Times New Roman" w:cs="Times New Roman"/>
          <w:sz w:val="24"/>
          <w:szCs w:val="24"/>
        </w:rPr>
        <w:t xml:space="preserve">, </w:t>
      </w:r>
      <w:r>
        <w:rPr>
          <w:rFonts w:ascii="Times New Roman" w:hAnsi="Times New Roman" w:cs="Times New Roman"/>
          <w:sz w:val="24"/>
          <w:szCs w:val="24"/>
        </w:rPr>
        <w:t>микрофон</w:t>
      </w:r>
      <w:r w:rsidRPr="00BA1042">
        <w:rPr>
          <w:rFonts w:ascii="Times New Roman" w:hAnsi="Times New Roman" w:cs="Times New Roman"/>
          <w:sz w:val="24"/>
          <w:szCs w:val="24"/>
        </w:rPr>
        <w:t xml:space="preserve">, </w:t>
      </w:r>
      <w:r>
        <w:rPr>
          <w:rFonts w:ascii="Times New Roman" w:hAnsi="Times New Roman" w:cs="Times New Roman"/>
          <w:sz w:val="24"/>
          <w:szCs w:val="24"/>
        </w:rPr>
        <w:t>аудио</w:t>
      </w:r>
      <w:r w:rsidRPr="00BA1042">
        <w:rPr>
          <w:rFonts w:ascii="Times New Roman" w:hAnsi="Times New Roman" w:cs="Times New Roman"/>
          <w:sz w:val="24"/>
          <w:szCs w:val="24"/>
        </w:rPr>
        <w:t>-</w:t>
      </w:r>
      <w:r>
        <w:rPr>
          <w:rFonts w:ascii="Times New Roman" w:hAnsi="Times New Roman" w:cs="Times New Roman"/>
          <w:sz w:val="24"/>
          <w:szCs w:val="24"/>
        </w:rPr>
        <w:t>видео</w:t>
      </w:r>
      <w:r w:rsidRPr="00BA1042">
        <w:rPr>
          <w:rFonts w:ascii="Times New Roman" w:hAnsi="Times New Roman" w:cs="Times New Roman"/>
          <w:sz w:val="24"/>
          <w:szCs w:val="24"/>
        </w:rPr>
        <w:t xml:space="preserve"> </w:t>
      </w:r>
      <w:r>
        <w:rPr>
          <w:rFonts w:ascii="Times New Roman" w:hAnsi="Times New Roman" w:cs="Times New Roman"/>
          <w:sz w:val="24"/>
          <w:szCs w:val="24"/>
        </w:rPr>
        <w:t>усилитель</w:t>
      </w:r>
      <w:r w:rsidRPr="00BA1042">
        <w:rPr>
          <w:rFonts w:ascii="Times New Roman" w:hAnsi="Times New Roman" w:cs="Times New Roman"/>
          <w:sz w:val="24"/>
          <w:szCs w:val="24"/>
        </w:rPr>
        <w:t xml:space="preserve">, </w:t>
      </w:r>
      <w:r>
        <w:rPr>
          <w:rFonts w:ascii="Times New Roman" w:hAnsi="Times New Roman" w:cs="Times New Roman"/>
          <w:sz w:val="24"/>
          <w:szCs w:val="24"/>
        </w:rPr>
        <w:t>ноутбук</w:t>
      </w:r>
      <w:r w:rsidRPr="00BA1042">
        <w:rPr>
          <w:rFonts w:ascii="Times New Roman" w:hAnsi="Times New Roman" w:cs="Times New Roman"/>
          <w:sz w:val="24"/>
          <w:szCs w:val="24"/>
        </w:rPr>
        <w:t xml:space="preserve">,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10,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w:t>
      </w:r>
    </w:p>
    <w:p w:rsidR="009D728F" w:rsidRPr="00BA1042" w:rsidRDefault="009D728F" w:rsidP="00411DC3">
      <w:pPr>
        <w:spacing w:after="0" w:line="240" w:lineRule="auto"/>
        <w:ind w:firstLine="708"/>
        <w:jc w:val="both"/>
        <w:rPr>
          <w:rFonts w:ascii="Times New Roman" w:hAnsi="Times New Roman" w:cs="Times New Roman"/>
          <w:sz w:val="24"/>
          <w:szCs w:val="24"/>
        </w:rPr>
      </w:pPr>
      <w:r w:rsidRPr="00BA1042">
        <w:rPr>
          <w:rFonts w:ascii="Times New Roman" w:hAnsi="Times New Roman" w:cs="Times New Roman"/>
          <w:sz w:val="24"/>
          <w:szCs w:val="24"/>
        </w:rPr>
        <w:t xml:space="preserve">2.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BA1042">
        <w:rPr>
          <w:rFonts w:ascii="Times New Roman" w:hAnsi="Times New Roman" w:cs="Times New Roman"/>
          <w:sz w:val="24"/>
          <w:szCs w:val="24"/>
        </w:rPr>
        <w:t xml:space="preserve"> </w:t>
      </w:r>
      <w:r>
        <w:rPr>
          <w:rFonts w:ascii="Times New Roman" w:hAnsi="Times New Roman" w:cs="Times New Roman"/>
          <w:sz w:val="24"/>
          <w:szCs w:val="24"/>
        </w:rPr>
        <w:t>практических</w:t>
      </w:r>
      <w:r w:rsidRPr="00BA1042">
        <w:rPr>
          <w:rFonts w:ascii="Times New Roman" w:hAnsi="Times New Roman" w:cs="Times New Roman"/>
          <w:sz w:val="24"/>
          <w:szCs w:val="24"/>
        </w:rPr>
        <w:t xml:space="preserve"> </w:t>
      </w:r>
      <w:r>
        <w:rPr>
          <w:rFonts w:ascii="Times New Roman" w:hAnsi="Times New Roman" w:cs="Times New Roman"/>
          <w:sz w:val="24"/>
          <w:szCs w:val="24"/>
        </w:rPr>
        <w:t>занятий</w:t>
      </w:r>
      <w:r w:rsidRPr="00BA1042">
        <w:rPr>
          <w:rFonts w:ascii="Times New Roman" w:hAnsi="Times New Roman" w:cs="Times New Roman"/>
          <w:sz w:val="24"/>
          <w:szCs w:val="24"/>
        </w:rPr>
        <w:t xml:space="preserve">: </w:t>
      </w:r>
      <w:r>
        <w:rPr>
          <w:rFonts w:ascii="Times New Roman" w:hAnsi="Times New Roman" w:cs="Times New Roman"/>
          <w:sz w:val="24"/>
          <w:szCs w:val="24"/>
        </w:rPr>
        <w:t>учебные</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аудитории</w:t>
      </w:r>
      <w:r w:rsidRPr="00BA1042">
        <w:rPr>
          <w:rFonts w:ascii="Times New Roman" w:hAnsi="Times New Roman" w:cs="Times New Roman"/>
          <w:sz w:val="24"/>
          <w:szCs w:val="24"/>
        </w:rPr>
        <w:t xml:space="preserve">, </w:t>
      </w:r>
      <w:r>
        <w:rPr>
          <w:rFonts w:ascii="Times New Roman" w:hAnsi="Times New Roman" w:cs="Times New Roman"/>
          <w:sz w:val="24"/>
          <w:szCs w:val="24"/>
        </w:rPr>
        <w:t>лингофонный</w:t>
      </w:r>
      <w:r w:rsidRPr="00BA1042">
        <w:rPr>
          <w:rFonts w:ascii="Times New Roman" w:hAnsi="Times New Roman" w:cs="Times New Roman"/>
          <w:sz w:val="24"/>
          <w:szCs w:val="24"/>
        </w:rPr>
        <w:t xml:space="preserve"> </w:t>
      </w:r>
      <w:r>
        <w:rPr>
          <w:rFonts w:ascii="Times New Roman" w:hAnsi="Times New Roman" w:cs="Times New Roman"/>
          <w:sz w:val="24"/>
          <w:szCs w:val="24"/>
        </w:rPr>
        <w:t>кабинет</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которых</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столы</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стулья</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аудиторные</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стул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преподавателя</w:t>
      </w:r>
      <w:r w:rsidRPr="00BA1042">
        <w:rPr>
          <w:rFonts w:ascii="Times New Roman" w:hAnsi="Times New Roman" w:cs="Times New Roman"/>
          <w:sz w:val="24"/>
          <w:szCs w:val="24"/>
        </w:rPr>
        <w:t xml:space="preserve">; </w:t>
      </w:r>
      <w:r>
        <w:rPr>
          <w:rFonts w:ascii="Times New Roman" w:hAnsi="Times New Roman" w:cs="Times New Roman"/>
          <w:sz w:val="24"/>
          <w:szCs w:val="24"/>
        </w:rPr>
        <w:t>наглядные</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материалы</w:t>
      </w:r>
      <w:r w:rsidRPr="00BA1042">
        <w:rPr>
          <w:rFonts w:ascii="Times New Roman" w:hAnsi="Times New Roman" w:cs="Times New Roman"/>
          <w:sz w:val="24"/>
          <w:szCs w:val="24"/>
        </w:rPr>
        <w:t xml:space="preserve">; </w:t>
      </w:r>
      <w:r>
        <w:rPr>
          <w:rFonts w:ascii="Times New Roman" w:hAnsi="Times New Roman" w:cs="Times New Roman"/>
          <w:sz w:val="24"/>
          <w:szCs w:val="24"/>
        </w:rPr>
        <w:t>кафедра</w:t>
      </w:r>
      <w:r w:rsidRPr="00BA1042">
        <w:rPr>
          <w:rFonts w:ascii="Times New Roman" w:hAnsi="Times New Roman" w:cs="Times New Roman"/>
          <w:sz w:val="24"/>
          <w:szCs w:val="24"/>
        </w:rPr>
        <w:t xml:space="preserve">, </w:t>
      </w:r>
      <w:r>
        <w:rPr>
          <w:rFonts w:ascii="Times New Roman" w:hAnsi="Times New Roman" w:cs="Times New Roman"/>
          <w:sz w:val="24"/>
          <w:szCs w:val="24"/>
        </w:rPr>
        <w:t>ноутбуки</w:t>
      </w:r>
      <w:r w:rsidRPr="00BA1042">
        <w:rPr>
          <w:rFonts w:ascii="Times New Roman" w:hAnsi="Times New Roman" w:cs="Times New Roman"/>
          <w:sz w:val="24"/>
          <w:szCs w:val="24"/>
        </w:rPr>
        <w:t xml:space="preserve">;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10,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Writer</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Calc</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Impress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Draw</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Math</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Base</w:t>
      </w:r>
      <w:r w:rsidRPr="00BA1042">
        <w:rPr>
          <w:rFonts w:ascii="Times New Roman" w:hAnsi="Times New Roman" w:cs="Times New Roman"/>
          <w:sz w:val="24"/>
          <w:szCs w:val="24"/>
        </w:rPr>
        <w:t>; 1</w:t>
      </w:r>
      <w:r>
        <w:rPr>
          <w:rFonts w:ascii="Times New Roman" w:hAnsi="Times New Roman" w:cs="Times New Roman"/>
          <w:sz w:val="24"/>
          <w:szCs w:val="24"/>
        </w:rPr>
        <w:t>С</w:t>
      </w:r>
      <w:r w:rsidRPr="00BA1042">
        <w:rPr>
          <w:rFonts w:ascii="Times New Roman" w:hAnsi="Times New Roman" w:cs="Times New Roman"/>
          <w:sz w:val="24"/>
          <w:szCs w:val="24"/>
        </w:rPr>
        <w:t xml:space="preserve">: </w:t>
      </w:r>
      <w:r>
        <w:rPr>
          <w:rFonts w:ascii="Times New Roman" w:hAnsi="Times New Roman" w:cs="Times New Roman"/>
          <w:sz w:val="24"/>
          <w:szCs w:val="24"/>
        </w:rPr>
        <w:t>Предпр</w:t>
      </w:r>
      <w:r w:rsidRPr="00BA1042">
        <w:rPr>
          <w:rFonts w:ascii="Times New Roman" w:hAnsi="Times New Roman" w:cs="Times New Roman"/>
          <w:sz w:val="24"/>
          <w:szCs w:val="24"/>
        </w:rPr>
        <w:t xml:space="preserve">.8 - </w:t>
      </w:r>
      <w:r>
        <w:rPr>
          <w:rFonts w:ascii="Times New Roman" w:hAnsi="Times New Roman" w:cs="Times New Roman"/>
          <w:sz w:val="24"/>
          <w:szCs w:val="24"/>
        </w:rPr>
        <w:t>комплект</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обучения</w:t>
      </w:r>
      <w:r w:rsidRPr="00BA1042">
        <w:rPr>
          <w:rFonts w:ascii="Times New Roman" w:hAnsi="Times New Roman" w:cs="Times New Roman"/>
          <w:sz w:val="24"/>
          <w:szCs w:val="24"/>
        </w:rPr>
        <w:t xml:space="preserve"> </w:t>
      </w:r>
      <w:r>
        <w:rPr>
          <w:rFonts w:ascii="Times New Roman" w:hAnsi="Times New Roman" w:cs="Times New Roman"/>
          <w:sz w:val="24"/>
          <w:szCs w:val="24"/>
        </w:rPr>
        <w:t>в</w:t>
      </w:r>
      <w:r w:rsidRPr="00BA1042">
        <w:rPr>
          <w:rFonts w:ascii="Times New Roman" w:hAnsi="Times New Roman" w:cs="Times New Roman"/>
          <w:sz w:val="24"/>
          <w:szCs w:val="24"/>
        </w:rPr>
        <w:t xml:space="preserve"> </w:t>
      </w:r>
      <w:r>
        <w:rPr>
          <w:rFonts w:ascii="Times New Roman" w:hAnsi="Times New Roman" w:cs="Times New Roman"/>
          <w:sz w:val="24"/>
          <w:szCs w:val="24"/>
        </w:rPr>
        <w:t>высших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средних</w:t>
      </w:r>
      <w:r w:rsidRPr="00BA1042">
        <w:rPr>
          <w:rFonts w:ascii="Times New Roman" w:hAnsi="Times New Roman" w:cs="Times New Roman"/>
          <w:sz w:val="24"/>
          <w:szCs w:val="24"/>
        </w:rPr>
        <w:t xml:space="preserve"> </w:t>
      </w:r>
      <w:r>
        <w:rPr>
          <w:rFonts w:ascii="Times New Roman" w:hAnsi="Times New Roman" w:cs="Times New Roman"/>
          <w:sz w:val="24"/>
          <w:szCs w:val="24"/>
        </w:rPr>
        <w:t>учебных</w:t>
      </w:r>
      <w:r w:rsidRPr="00BA1042">
        <w:rPr>
          <w:rFonts w:ascii="Times New Roman" w:hAnsi="Times New Roman" w:cs="Times New Roman"/>
          <w:sz w:val="24"/>
          <w:szCs w:val="24"/>
        </w:rPr>
        <w:t xml:space="preserve"> </w:t>
      </w:r>
      <w:r>
        <w:rPr>
          <w:rFonts w:ascii="Times New Roman" w:hAnsi="Times New Roman" w:cs="Times New Roman"/>
          <w:sz w:val="24"/>
          <w:szCs w:val="24"/>
        </w:rPr>
        <w:t>заведениях</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V</w:t>
      </w:r>
      <w:r w:rsidRPr="00BA1042">
        <w:rPr>
          <w:rFonts w:ascii="Times New Roman" w:hAnsi="Times New Roman" w:cs="Times New Roman"/>
          <w:sz w:val="24"/>
          <w:szCs w:val="24"/>
        </w:rPr>
        <w:t xml:space="preserve">8.2; </w:t>
      </w:r>
      <w:r>
        <w:rPr>
          <w:rFonts w:ascii="Times New Roman" w:hAnsi="Times New Roman" w:cs="Times New Roman"/>
          <w:sz w:val="24"/>
          <w:szCs w:val="24"/>
          <w:lang w:val="en-US"/>
        </w:rPr>
        <w:t>Moodle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BigBlueButton</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Kaspersky</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Endpoint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Security</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бизнеса</w:t>
      </w:r>
      <w:r w:rsidRPr="00BA1042">
        <w:rPr>
          <w:rFonts w:ascii="Times New Roman" w:hAnsi="Times New Roman" w:cs="Times New Roman"/>
          <w:sz w:val="24"/>
          <w:szCs w:val="24"/>
        </w:rPr>
        <w:t xml:space="preserve"> – </w:t>
      </w:r>
      <w:r>
        <w:rPr>
          <w:rFonts w:ascii="Times New Roman" w:hAnsi="Times New Roman" w:cs="Times New Roman"/>
          <w:sz w:val="24"/>
          <w:szCs w:val="24"/>
        </w:rPr>
        <w:t>Стандартный</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контент</w:t>
      </w:r>
      <w:r w:rsidRPr="00BA1042">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SkyDNS</w:t>
      </w:r>
      <w:r w:rsidRPr="00BA1042">
        <w:rPr>
          <w:rFonts w:ascii="Times New Roman" w:hAnsi="Times New Roman" w:cs="Times New Roman"/>
          <w:sz w:val="24"/>
          <w:szCs w:val="24"/>
        </w:rPr>
        <w:t xml:space="preserve">, </w:t>
      </w:r>
      <w:r>
        <w:rPr>
          <w:rFonts w:ascii="Times New Roman" w:hAnsi="Times New Roman" w:cs="Times New Roman"/>
          <w:sz w:val="24"/>
          <w:szCs w:val="24"/>
        </w:rPr>
        <w:t>справочно</w:t>
      </w:r>
      <w:r w:rsidRPr="00BA1042">
        <w:rPr>
          <w:rFonts w:ascii="Times New Roman" w:hAnsi="Times New Roman" w:cs="Times New Roman"/>
          <w:sz w:val="24"/>
          <w:szCs w:val="24"/>
        </w:rPr>
        <w:t>-</w:t>
      </w:r>
      <w:r>
        <w:rPr>
          <w:rFonts w:ascii="Times New Roman" w:hAnsi="Times New Roman" w:cs="Times New Roman"/>
          <w:sz w:val="24"/>
          <w:szCs w:val="24"/>
        </w:rPr>
        <w:t>правовые</w:t>
      </w:r>
      <w:r w:rsidRPr="00BA1042">
        <w:rPr>
          <w:rFonts w:ascii="Times New Roman" w:hAnsi="Times New Roman" w:cs="Times New Roman"/>
          <w:sz w:val="24"/>
          <w:szCs w:val="24"/>
        </w:rPr>
        <w:t xml:space="preserve"> </w:t>
      </w:r>
      <w:r>
        <w:rPr>
          <w:rFonts w:ascii="Times New Roman" w:hAnsi="Times New Roman" w:cs="Times New Roman"/>
          <w:sz w:val="24"/>
          <w:szCs w:val="24"/>
        </w:rPr>
        <w:t>системы</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BA1042">
        <w:rPr>
          <w:rFonts w:ascii="Times New Roman" w:hAnsi="Times New Roman" w:cs="Times New Roman"/>
          <w:sz w:val="24"/>
          <w:szCs w:val="24"/>
        </w:rPr>
        <w:t xml:space="preserve"> </w:t>
      </w:r>
      <w:r>
        <w:rPr>
          <w:rFonts w:ascii="Times New Roman" w:hAnsi="Times New Roman" w:cs="Times New Roman"/>
          <w:sz w:val="24"/>
          <w:szCs w:val="24"/>
        </w:rPr>
        <w:t>плюс</w:t>
      </w:r>
      <w:r w:rsidRPr="00BA1042">
        <w:rPr>
          <w:rFonts w:ascii="Times New Roman" w:hAnsi="Times New Roman" w:cs="Times New Roman"/>
          <w:sz w:val="24"/>
          <w:szCs w:val="24"/>
        </w:rPr>
        <w:t>», «</w:t>
      </w:r>
      <w:r>
        <w:rPr>
          <w:rFonts w:ascii="Times New Roman" w:hAnsi="Times New Roman" w:cs="Times New Roman"/>
          <w:sz w:val="24"/>
          <w:szCs w:val="24"/>
        </w:rPr>
        <w:t>Гарант</w:t>
      </w:r>
      <w:r w:rsidRPr="00BA1042">
        <w:rPr>
          <w:rFonts w:ascii="Times New Roman" w:hAnsi="Times New Roman" w:cs="Times New Roman"/>
          <w:sz w:val="24"/>
          <w:szCs w:val="24"/>
        </w:rPr>
        <w:t xml:space="preserve">»; </w:t>
      </w:r>
      <w:r>
        <w:rPr>
          <w:rFonts w:ascii="Times New Roman" w:hAnsi="Times New Roman" w:cs="Times New Roman"/>
          <w:sz w:val="24"/>
          <w:szCs w:val="24"/>
        </w:rPr>
        <w:t>электронно</w:t>
      </w:r>
      <w:r w:rsidRPr="00BA1042">
        <w:rPr>
          <w:rFonts w:ascii="Times New Roman" w:hAnsi="Times New Roman" w:cs="Times New Roman"/>
          <w:sz w:val="24"/>
          <w:szCs w:val="24"/>
        </w:rPr>
        <w:t>-</w:t>
      </w:r>
      <w:r>
        <w:rPr>
          <w:rFonts w:ascii="Times New Roman" w:hAnsi="Times New Roman" w:cs="Times New Roman"/>
          <w:sz w:val="24"/>
          <w:szCs w:val="24"/>
        </w:rPr>
        <w:t>библиотечные</w:t>
      </w:r>
      <w:r w:rsidRPr="00BA1042">
        <w:rPr>
          <w:rFonts w:ascii="Times New Roman" w:hAnsi="Times New Roman" w:cs="Times New Roman"/>
          <w:sz w:val="24"/>
          <w:szCs w:val="24"/>
        </w:rPr>
        <w:t xml:space="preserve"> </w:t>
      </w:r>
      <w:r>
        <w:rPr>
          <w:rFonts w:ascii="Times New Roman" w:hAnsi="Times New Roman" w:cs="Times New Roman"/>
          <w:sz w:val="24"/>
          <w:szCs w:val="24"/>
        </w:rPr>
        <w:t>системы</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IPRbooks</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ЭБС</w:t>
      </w:r>
      <w:r w:rsidRPr="00BA1042">
        <w:rPr>
          <w:rFonts w:ascii="Times New Roman" w:hAnsi="Times New Roman" w:cs="Times New Roman"/>
          <w:sz w:val="24"/>
          <w:szCs w:val="24"/>
        </w:rPr>
        <w:t xml:space="preserve"> </w:t>
      </w:r>
      <w:r>
        <w:rPr>
          <w:rFonts w:ascii="Times New Roman" w:hAnsi="Times New Roman" w:cs="Times New Roman"/>
          <w:sz w:val="24"/>
          <w:szCs w:val="24"/>
        </w:rPr>
        <w:t>ЮРАЙТ</w:t>
      </w:r>
      <w:r w:rsidRPr="00BA1042">
        <w:rPr>
          <w:rFonts w:ascii="Times New Roman" w:hAnsi="Times New Roman" w:cs="Times New Roman"/>
          <w:sz w:val="24"/>
          <w:szCs w:val="24"/>
        </w:rPr>
        <w:t xml:space="preserve">». </w:t>
      </w:r>
    </w:p>
    <w:p w:rsidR="009D728F" w:rsidRPr="00411DC3" w:rsidRDefault="009D728F" w:rsidP="0041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411DC3">
        <w:rPr>
          <w:rFonts w:ascii="Times New Roman" w:hAnsi="Times New Roman" w:cs="Times New Roman"/>
          <w:sz w:val="24"/>
          <w:szCs w:val="24"/>
        </w:rPr>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201F8">
          <w:rPr>
            <w:rFonts w:ascii="Times New Roman" w:hAnsi="Times New Roman" w:cs="Times New Roman"/>
            <w:sz w:val="24"/>
            <w:szCs w:val="24"/>
          </w:rPr>
          <w:t>www.biblio-online.ru</w:t>
        </w:r>
      </w:hyperlink>
      <w:r w:rsidRPr="00411DC3">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9D728F" w:rsidRPr="00411DC3" w:rsidRDefault="009D728F" w:rsidP="009D728F">
      <w:pPr>
        <w:spacing w:after="0" w:line="240" w:lineRule="auto"/>
        <w:jc w:val="both"/>
        <w:rPr>
          <w:rFonts w:ascii="Times New Roman" w:hAnsi="Times New Roman" w:cs="Times New Roman"/>
          <w:sz w:val="24"/>
          <w:szCs w:val="24"/>
        </w:rPr>
      </w:pPr>
      <w:r w:rsidRPr="00411DC3">
        <w:rPr>
          <w:rFonts w:ascii="Times New Roman" w:hAnsi="Times New Roman" w:cs="Times New Roman"/>
          <w:sz w:val="24"/>
          <w:szCs w:val="24"/>
        </w:rPr>
        <w:t>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p w:rsidR="009D728F" w:rsidRPr="00BA1042" w:rsidRDefault="009D728F" w:rsidP="00411DC3">
      <w:pPr>
        <w:spacing w:after="0" w:line="240" w:lineRule="auto"/>
        <w:ind w:firstLine="708"/>
        <w:jc w:val="both"/>
        <w:rPr>
          <w:rFonts w:ascii="Times New Roman" w:hAnsi="Times New Roman" w:cs="Times New Roman"/>
          <w:sz w:val="24"/>
          <w:szCs w:val="24"/>
        </w:rPr>
      </w:pPr>
      <w:r w:rsidRPr="00BA1042">
        <w:rPr>
          <w:rFonts w:ascii="Times New Roman" w:hAnsi="Times New Roman" w:cs="Times New Roman"/>
          <w:sz w:val="24"/>
          <w:szCs w:val="24"/>
        </w:rPr>
        <w:t xml:space="preserve">4.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проведения</w:t>
      </w:r>
      <w:r w:rsidRPr="00BA1042">
        <w:rPr>
          <w:rFonts w:ascii="Times New Roman" w:hAnsi="Times New Roman" w:cs="Times New Roman"/>
          <w:sz w:val="24"/>
          <w:szCs w:val="24"/>
        </w:rPr>
        <w:t xml:space="preserve"> </w:t>
      </w:r>
      <w:r>
        <w:rPr>
          <w:rFonts w:ascii="Times New Roman" w:hAnsi="Times New Roman" w:cs="Times New Roman"/>
          <w:sz w:val="24"/>
          <w:szCs w:val="24"/>
        </w:rPr>
        <w:t>групповых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индивидуальных</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консультаций</w:t>
      </w:r>
      <w:r w:rsidRPr="00BA1042">
        <w:rPr>
          <w:rFonts w:ascii="Times New Roman" w:hAnsi="Times New Roman" w:cs="Times New Roman"/>
          <w:sz w:val="24"/>
          <w:szCs w:val="24"/>
        </w:rPr>
        <w:t xml:space="preserve">, </w:t>
      </w:r>
      <w:r>
        <w:rPr>
          <w:rFonts w:ascii="Times New Roman" w:hAnsi="Times New Roman" w:cs="Times New Roman"/>
          <w:sz w:val="24"/>
          <w:szCs w:val="24"/>
        </w:rPr>
        <w:t>текущего</w:t>
      </w:r>
      <w:r w:rsidRPr="00BA1042">
        <w:rPr>
          <w:rFonts w:ascii="Times New Roman" w:hAnsi="Times New Roman" w:cs="Times New Roman"/>
          <w:sz w:val="24"/>
          <w:szCs w:val="24"/>
        </w:rPr>
        <w:t xml:space="preserve"> </w:t>
      </w:r>
      <w:r>
        <w:rPr>
          <w:rFonts w:ascii="Times New Roman" w:hAnsi="Times New Roman" w:cs="Times New Roman"/>
          <w:sz w:val="24"/>
          <w:szCs w:val="24"/>
        </w:rPr>
        <w:t>контроля</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промежуточной</w:t>
      </w:r>
      <w:r w:rsidRPr="00BA1042">
        <w:rPr>
          <w:rFonts w:ascii="Times New Roman" w:hAnsi="Times New Roman" w:cs="Times New Roman"/>
          <w:sz w:val="24"/>
          <w:szCs w:val="24"/>
        </w:rPr>
        <w:t xml:space="preserve"> </w:t>
      </w:r>
      <w:r>
        <w:rPr>
          <w:rFonts w:ascii="Times New Roman" w:hAnsi="Times New Roman" w:cs="Times New Roman"/>
          <w:sz w:val="24"/>
          <w:szCs w:val="24"/>
        </w:rPr>
        <w:t>аттестации</w:t>
      </w:r>
      <w:r w:rsidRPr="00BA1042">
        <w:rPr>
          <w:rFonts w:ascii="Times New Roman" w:hAnsi="Times New Roman" w:cs="Times New Roman"/>
          <w:sz w:val="24"/>
          <w:szCs w:val="24"/>
        </w:rPr>
        <w:t xml:space="preserve"> </w:t>
      </w:r>
      <w:r>
        <w:rPr>
          <w:rFonts w:ascii="Times New Roman" w:hAnsi="Times New Roman" w:cs="Times New Roman"/>
          <w:sz w:val="24"/>
          <w:szCs w:val="24"/>
        </w:rPr>
        <w:t>имеются</w:t>
      </w:r>
      <w:r w:rsidRPr="00BA1042">
        <w:rPr>
          <w:rFonts w:ascii="Times New Roman" w:hAnsi="Times New Roman" w:cs="Times New Roman"/>
          <w:sz w:val="24"/>
          <w:szCs w:val="24"/>
        </w:rPr>
        <w:t xml:space="preserve">  </w:t>
      </w:r>
      <w:r>
        <w:rPr>
          <w:rFonts w:ascii="Times New Roman" w:hAnsi="Times New Roman" w:cs="Times New Roman"/>
          <w:sz w:val="24"/>
          <w:szCs w:val="24"/>
        </w:rPr>
        <w:t>учебные</w:t>
      </w:r>
      <w:r w:rsidRPr="00BA1042">
        <w:rPr>
          <w:rFonts w:ascii="Times New Roman" w:hAnsi="Times New Roman" w:cs="Times New Roman"/>
          <w:sz w:val="24"/>
          <w:szCs w:val="24"/>
        </w:rPr>
        <w:t xml:space="preserve"> </w:t>
      </w:r>
      <w:r>
        <w:rPr>
          <w:rFonts w:ascii="Times New Roman" w:hAnsi="Times New Roman" w:cs="Times New Roman"/>
          <w:sz w:val="24"/>
          <w:szCs w:val="24"/>
        </w:rPr>
        <w:t>аудитории</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материально</w:t>
      </w:r>
      <w:r w:rsidRPr="00BA1042">
        <w:rPr>
          <w:rFonts w:ascii="Times New Roman" w:hAnsi="Times New Roman" w:cs="Times New Roman"/>
          <w:sz w:val="24"/>
          <w:szCs w:val="24"/>
        </w:rPr>
        <w:t>-</w:t>
      </w:r>
      <w:r>
        <w:rPr>
          <w:rFonts w:ascii="Times New Roman" w:hAnsi="Times New Roman" w:cs="Times New Roman"/>
          <w:sz w:val="24"/>
          <w:szCs w:val="24"/>
        </w:rPr>
        <w:t>техническое</w:t>
      </w:r>
      <w:r w:rsidRPr="00BA1042">
        <w:rPr>
          <w:rFonts w:ascii="Times New Roman" w:hAnsi="Times New Roman" w:cs="Times New Roman"/>
          <w:sz w:val="24"/>
          <w:szCs w:val="24"/>
        </w:rPr>
        <w:t xml:space="preserve"> </w:t>
      </w:r>
      <w:r>
        <w:rPr>
          <w:rFonts w:ascii="Times New Roman" w:hAnsi="Times New Roman" w:cs="Times New Roman"/>
          <w:sz w:val="24"/>
          <w:szCs w:val="24"/>
        </w:rPr>
        <w:t>оснащение</w:t>
      </w:r>
      <w:r w:rsidRPr="00BA1042">
        <w:rPr>
          <w:rFonts w:ascii="Times New Roman" w:hAnsi="Times New Roman" w:cs="Times New Roman"/>
          <w:sz w:val="24"/>
          <w:szCs w:val="24"/>
        </w:rPr>
        <w:t xml:space="preserve"> </w:t>
      </w:r>
      <w:r>
        <w:rPr>
          <w:rFonts w:ascii="Times New Roman" w:hAnsi="Times New Roman" w:cs="Times New Roman"/>
          <w:sz w:val="24"/>
          <w:szCs w:val="24"/>
        </w:rPr>
        <w:t>которых</w:t>
      </w:r>
      <w:r w:rsidRPr="00BA1042">
        <w:rPr>
          <w:rFonts w:ascii="Times New Roman" w:hAnsi="Times New Roman" w:cs="Times New Roman"/>
          <w:sz w:val="24"/>
          <w:szCs w:val="24"/>
        </w:rPr>
        <w:t xml:space="preserve"> </w:t>
      </w:r>
      <w:r>
        <w:rPr>
          <w:rFonts w:ascii="Times New Roman" w:hAnsi="Times New Roman" w:cs="Times New Roman"/>
          <w:sz w:val="24"/>
          <w:szCs w:val="24"/>
        </w:rPr>
        <w:t>составляют</w:t>
      </w:r>
      <w:r w:rsidRPr="00BA1042">
        <w:rPr>
          <w:rFonts w:ascii="Times New Roman" w:hAnsi="Times New Roman" w:cs="Times New Roman"/>
          <w:sz w:val="24"/>
          <w:szCs w:val="24"/>
        </w:rPr>
        <w:t xml:space="preserve">: </w:t>
      </w:r>
      <w:r>
        <w:rPr>
          <w:rFonts w:ascii="Times New Roman" w:hAnsi="Times New Roman" w:cs="Times New Roman"/>
          <w:sz w:val="24"/>
          <w:szCs w:val="24"/>
        </w:rPr>
        <w:t>столы</w:t>
      </w:r>
      <w:r w:rsidRPr="00BA1042">
        <w:rPr>
          <w:rFonts w:ascii="Times New Roman" w:hAnsi="Times New Roman" w:cs="Times New Roman"/>
          <w:sz w:val="24"/>
          <w:szCs w:val="24"/>
        </w:rPr>
        <w:t xml:space="preserve"> </w:t>
      </w:r>
      <w:r>
        <w:rPr>
          <w:rFonts w:ascii="Times New Roman" w:hAnsi="Times New Roman" w:cs="Times New Roman"/>
          <w:sz w:val="24"/>
          <w:szCs w:val="24"/>
        </w:rPr>
        <w:t>компьютерные</w:t>
      </w:r>
      <w:r w:rsidRPr="00BA1042">
        <w:rPr>
          <w:rFonts w:ascii="Times New Roman" w:hAnsi="Times New Roman" w:cs="Times New Roman"/>
          <w:sz w:val="24"/>
          <w:szCs w:val="24"/>
        </w:rPr>
        <w:t xml:space="preserve">, </w:t>
      </w:r>
      <w:r>
        <w:rPr>
          <w:rFonts w:ascii="Times New Roman" w:hAnsi="Times New Roman" w:cs="Times New Roman"/>
          <w:sz w:val="24"/>
          <w:szCs w:val="24"/>
        </w:rPr>
        <w:t>стол</w:t>
      </w:r>
      <w:r w:rsidRPr="00BA1042">
        <w:rPr>
          <w:rFonts w:ascii="Times New Roman" w:hAnsi="Times New Roman" w:cs="Times New Roman"/>
          <w:sz w:val="24"/>
          <w:szCs w:val="24"/>
        </w:rPr>
        <w:t xml:space="preserve"> </w:t>
      </w:r>
      <w:r>
        <w:rPr>
          <w:rFonts w:ascii="Times New Roman" w:hAnsi="Times New Roman" w:cs="Times New Roman"/>
          <w:sz w:val="24"/>
          <w:szCs w:val="24"/>
        </w:rPr>
        <w:t>преподавательский</w:t>
      </w:r>
      <w:r w:rsidRPr="00BA1042">
        <w:rPr>
          <w:rFonts w:ascii="Times New Roman" w:hAnsi="Times New Roman" w:cs="Times New Roman"/>
          <w:sz w:val="24"/>
          <w:szCs w:val="24"/>
        </w:rPr>
        <w:t xml:space="preserve">, </w:t>
      </w:r>
      <w:r>
        <w:rPr>
          <w:rFonts w:ascii="Times New Roman" w:hAnsi="Times New Roman" w:cs="Times New Roman"/>
          <w:sz w:val="24"/>
          <w:szCs w:val="24"/>
        </w:rPr>
        <w:t>стулья</w:t>
      </w:r>
      <w:r w:rsidRPr="00BA1042">
        <w:rPr>
          <w:rFonts w:ascii="Times New Roman" w:hAnsi="Times New Roman" w:cs="Times New Roman"/>
          <w:sz w:val="24"/>
          <w:szCs w:val="24"/>
        </w:rPr>
        <w:t xml:space="preserve">, </w:t>
      </w:r>
      <w:r>
        <w:rPr>
          <w:rFonts w:ascii="Times New Roman" w:hAnsi="Times New Roman" w:cs="Times New Roman"/>
          <w:sz w:val="24"/>
          <w:szCs w:val="24"/>
        </w:rPr>
        <w:t>учебно</w:t>
      </w:r>
      <w:r w:rsidRPr="00BA1042">
        <w:rPr>
          <w:rFonts w:ascii="Times New Roman" w:hAnsi="Times New Roman" w:cs="Times New Roman"/>
          <w:sz w:val="24"/>
          <w:szCs w:val="24"/>
        </w:rPr>
        <w:t>-</w:t>
      </w:r>
      <w:r>
        <w:rPr>
          <w:rFonts w:ascii="Times New Roman" w:hAnsi="Times New Roman" w:cs="Times New Roman"/>
          <w:sz w:val="24"/>
          <w:szCs w:val="24"/>
        </w:rPr>
        <w:t>наглядные</w:t>
      </w:r>
      <w:r w:rsidRPr="00BA1042">
        <w:rPr>
          <w:rFonts w:ascii="Times New Roman" w:hAnsi="Times New Roman" w:cs="Times New Roman"/>
          <w:sz w:val="24"/>
          <w:szCs w:val="24"/>
        </w:rPr>
        <w:t xml:space="preserve"> </w:t>
      </w:r>
      <w:r>
        <w:rPr>
          <w:rFonts w:ascii="Times New Roman" w:hAnsi="Times New Roman" w:cs="Times New Roman"/>
          <w:sz w:val="24"/>
          <w:szCs w:val="24"/>
        </w:rPr>
        <w:t>пособия</w:t>
      </w:r>
      <w:r w:rsidRPr="00BA1042">
        <w:rPr>
          <w:rFonts w:ascii="Times New Roman" w:hAnsi="Times New Roman" w:cs="Times New Roman"/>
          <w:sz w:val="24"/>
          <w:szCs w:val="24"/>
        </w:rPr>
        <w:t xml:space="preserve">: </w:t>
      </w:r>
      <w:r>
        <w:rPr>
          <w:rFonts w:ascii="Times New Roman" w:hAnsi="Times New Roman" w:cs="Times New Roman"/>
          <w:sz w:val="24"/>
          <w:szCs w:val="24"/>
        </w:rPr>
        <w:t>наглядно</w:t>
      </w:r>
      <w:r w:rsidRPr="00BA1042">
        <w:rPr>
          <w:rFonts w:ascii="Times New Roman" w:hAnsi="Times New Roman" w:cs="Times New Roman"/>
          <w:sz w:val="24"/>
          <w:szCs w:val="24"/>
        </w:rPr>
        <w:t>-</w:t>
      </w:r>
      <w:r>
        <w:rPr>
          <w:rFonts w:ascii="Times New Roman" w:hAnsi="Times New Roman" w:cs="Times New Roman"/>
          <w:sz w:val="24"/>
          <w:szCs w:val="24"/>
        </w:rPr>
        <w:t>дидактические</w:t>
      </w:r>
      <w:r w:rsidRPr="00BA1042">
        <w:rPr>
          <w:rFonts w:ascii="Times New Roman" w:hAnsi="Times New Roman" w:cs="Times New Roman"/>
          <w:sz w:val="24"/>
          <w:szCs w:val="24"/>
        </w:rPr>
        <w:t xml:space="preserve"> </w:t>
      </w:r>
      <w:r>
        <w:rPr>
          <w:rFonts w:ascii="Times New Roman" w:hAnsi="Times New Roman" w:cs="Times New Roman"/>
          <w:sz w:val="24"/>
          <w:szCs w:val="24"/>
        </w:rPr>
        <w:t>материалы</w:t>
      </w:r>
      <w:r w:rsidRPr="00BA1042">
        <w:rPr>
          <w:rFonts w:ascii="Times New Roman" w:hAnsi="Times New Roman" w:cs="Times New Roman"/>
          <w:sz w:val="24"/>
          <w:szCs w:val="24"/>
        </w:rPr>
        <w:t xml:space="preserve">, </w:t>
      </w:r>
      <w:r>
        <w:rPr>
          <w:rFonts w:ascii="Times New Roman" w:hAnsi="Times New Roman" w:cs="Times New Roman"/>
          <w:sz w:val="24"/>
          <w:szCs w:val="24"/>
        </w:rPr>
        <w:t>доска</w:t>
      </w:r>
      <w:r w:rsidRPr="00BA1042">
        <w:rPr>
          <w:rFonts w:ascii="Times New Roman" w:hAnsi="Times New Roman" w:cs="Times New Roman"/>
          <w:sz w:val="24"/>
          <w:szCs w:val="24"/>
        </w:rPr>
        <w:t xml:space="preserve"> </w:t>
      </w:r>
      <w:r>
        <w:rPr>
          <w:rFonts w:ascii="Times New Roman" w:hAnsi="Times New Roman" w:cs="Times New Roman"/>
          <w:sz w:val="24"/>
          <w:szCs w:val="24"/>
        </w:rPr>
        <w:t>пластиковая</w:t>
      </w:r>
      <w:r w:rsidRPr="00BA1042">
        <w:rPr>
          <w:rFonts w:ascii="Times New Roman" w:hAnsi="Times New Roman" w:cs="Times New Roman"/>
          <w:sz w:val="24"/>
          <w:szCs w:val="24"/>
        </w:rPr>
        <w:t xml:space="preserve">, </w:t>
      </w:r>
      <w:r>
        <w:rPr>
          <w:rFonts w:ascii="Times New Roman" w:hAnsi="Times New Roman" w:cs="Times New Roman"/>
          <w:sz w:val="24"/>
          <w:szCs w:val="24"/>
        </w:rPr>
        <w:t>видеокамера</w:t>
      </w:r>
      <w:r w:rsidRPr="00BA1042">
        <w:rPr>
          <w:rFonts w:ascii="Times New Roman" w:hAnsi="Times New Roman" w:cs="Times New Roman"/>
          <w:sz w:val="24"/>
          <w:szCs w:val="24"/>
        </w:rPr>
        <w:t xml:space="preserve">, </w:t>
      </w:r>
      <w:r>
        <w:rPr>
          <w:rFonts w:ascii="Times New Roman" w:hAnsi="Times New Roman" w:cs="Times New Roman"/>
          <w:sz w:val="24"/>
          <w:szCs w:val="24"/>
        </w:rPr>
        <w:t>компьютер</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V</w:t>
      </w:r>
      <w:r w:rsidRPr="00BA1042">
        <w:rPr>
          <w:rFonts w:ascii="Times New Roman" w:hAnsi="Times New Roman" w:cs="Times New Roman"/>
          <w:sz w:val="24"/>
          <w:szCs w:val="24"/>
        </w:rPr>
        <w:t xml:space="preserve">8.2, </w:t>
      </w:r>
      <w:r>
        <w:rPr>
          <w:rFonts w:ascii="Times New Roman" w:hAnsi="Times New Roman" w:cs="Times New Roman"/>
          <w:sz w:val="24"/>
          <w:szCs w:val="24"/>
        </w:rPr>
        <w:t>Операционная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Windows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XP</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Microsoft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Professional</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Plus</w:t>
      </w:r>
      <w:r w:rsidRPr="00BA1042">
        <w:rPr>
          <w:rFonts w:ascii="Times New Roman" w:hAnsi="Times New Roman" w:cs="Times New Roman"/>
          <w:sz w:val="24"/>
          <w:szCs w:val="24"/>
        </w:rPr>
        <w:t xml:space="preserve"> 2007,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Writer</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Calc</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Impress</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Draw</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Math</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LibreOffice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Base</w:t>
      </w:r>
      <w:r w:rsidRPr="00BA1042">
        <w:rPr>
          <w:rFonts w:ascii="Times New Roman" w:hAnsi="Times New Roman" w:cs="Times New Roman"/>
          <w:sz w:val="24"/>
          <w:szCs w:val="24"/>
        </w:rPr>
        <w:t xml:space="preserve">, </w:t>
      </w:r>
      <w:r>
        <w:rPr>
          <w:rFonts w:ascii="Times New Roman" w:hAnsi="Times New Roman" w:cs="Times New Roman"/>
          <w:sz w:val="24"/>
          <w:szCs w:val="24"/>
        </w:rPr>
        <w:t>Линко</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V</w:t>
      </w:r>
      <w:r w:rsidRPr="00BA1042">
        <w:rPr>
          <w:rFonts w:ascii="Times New Roman" w:hAnsi="Times New Roman" w:cs="Times New Roman"/>
          <w:sz w:val="24"/>
          <w:szCs w:val="24"/>
        </w:rPr>
        <w:t>8.2, 1</w:t>
      </w:r>
      <w:r>
        <w:rPr>
          <w:rFonts w:ascii="Times New Roman" w:hAnsi="Times New Roman" w:cs="Times New Roman"/>
          <w:sz w:val="24"/>
          <w:szCs w:val="24"/>
        </w:rPr>
        <w:t>С</w:t>
      </w:r>
      <w:r w:rsidRPr="00BA1042">
        <w:rPr>
          <w:rFonts w:ascii="Times New Roman" w:hAnsi="Times New Roman" w:cs="Times New Roman"/>
          <w:sz w:val="24"/>
          <w:szCs w:val="24"/>
        </w:rPr>
        <w:t>:</w:t>
      </w:r>
      <w:r>
        <w:rPr>
          <w:rFonts w:ascii="Times New Roman" w:hAnsi="Times New Roman" w:cs="Times New Roman"/>
          <w:sz w:val="24"/>
          <w:szCs w:val="24"/>
        </w:rPr>
        <w:t>Предпр</w:t>
      </w:r>
      <w:r w:rsidRPr="00BA1042">
        <w:rPr>
          <w:rFonts w:ascii="Times New Roman" w:hAnsi="Times New Roman" w:cs="Times New Roman"/>
          <w:sz w:val="24"/>
          <w:szCs w:val="24"/>
        </w:rPr>
        <w:t>.8.</w:t>
      </w:r>
      <w:r>
        <w:rPr>
          <w:rFonts w:ascii="Times New Roman" w:hAnsi="Times New Roman" w:cs="Times New Roman"/>
          <w:sz w:val="24"/>
          <w:szCs w:val="24"/>
        </w:rPr>
        <w:t>Комплект</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обучения</w:t>
      </w:r>
      <w:r w:rsidRPr="00BA1042">
        <w:rPr>
          <w:rFonts w:ascii="Times New Roman" w:hAnsi="Times New Roman" w:cs="Times New Roman"/>
          <w:sz w:val="24"/>
          <w:szCs w:val="24"/>
        </w:rPr>
        <w:t xml:space="preserve"> </w:t>
      </w:r>
      <w:r>
        <w:rPr>
          <w:rFonts w:ascii="Times New Roman" w:hAnsi="Times New Roman" w:cs="Times New Roman"/>
          <w:sz w:val="24"/>
          <w:szCs w:val="24"/>
        </w:rPr>
        <w:t>в</w:t>
      </w:r>
      <w:r w:rsidRPr="00BA1042">
        <w:rPr>
          <w:rFonts w:ascii="Times New Roman" w:hAnsi="Times New Roman" w:cs="Times New Roman"/>
          <w:sz w:val="24"/>
          <w:szCs w:val="24"/>
        </w:rPr>
        <w:t xml:space="preserve"> </w:t>
      </w:r>
      <w:r>
        <w:rPr>
          <w:rFonts w:ascii="Times New Roman" w:hAnsi="Times New Roman" w:cs="Times New Roman"/>
          <w:sz w:val="24"/>
          <w:szCs w:val="24"/>
        </w:rPr>
        <w:t>высших</w:t>
      </w:r>
      <w:r w:rsidRPr="00BA1042">
        <w:rPr>
          <w:rFonts w:ascii="Times New Roman" w:hAnsi="Times New Roman" w:cs="Times New Roman"/>
          <w:sz w:val="24"/>
          <w:szCs w:val="24"/>
        </w:rPr>
        <w:t xml:space="preserve"> </w:t>
      </w:r>
      <w:r>
        <w:rPr>
          <w:rFonts w:ascii="Times New Roman" w:hAnsi="Times New Roman" w:cs="Times New Roman"/>
          <w:sz w:val="24"/>
          <w:szCs w:val="24"/>
        </w:rPr>
        <w:t>и</w:t>
      </w:r>
      <w:r w:rsidRPr="00BA1042">
        <w:rPr>
          <w:rFonts w:ascii="Times New Roman" w:hAnsi="Times New Roman" w:cs="Times New Roman"/>
          <w:sz w:val="24"/>
          <w:szCs w:val="24"/>
        </w:rPr>
        <w:t xml:space="preserve"> </w:t>
      </w:r>
      <w:r>
        <w:rPr>
          <w:rFonts w:ascii="Times New Roman" w:hAnsi="Times New Roman" w:cs="Times New Roman"/>
          <w:sz w:val="24"/>
          <w:szCs w:val="24"/>
        </w:rPr>
        <w:t>средних</w:t>
      </w:r>
      <w:r w:rsidRPr="00BA1042">
        <w:rPr>
          <w:rFonts w:ascii="Times New Roman" w:hAnsi="Times New Roman" w:cs="Times New Roman"/>
          <w:sz w:val="24"/>
          <w:szCs w:val="24"/>
        </w:rPr>
        <w:t xml:space="preserve"> </w:t>
      </w:r>
      <w:r>
        <w:rPr>
          <w:rFonts w:ascii="Times New Roman" w:hAnsi="Times New Roman" w:cs="Times New Roman"/>
          <w:sz w:val="24"/>
          <w:szCs w:val="24"/>
        </w:rPr>
        <w:t>учебных</w:t>
      </w:r>
      <w:r w:rsidRPr="00BA1042">
        <w:rPr>
          <w:rFonts w:ascii="Times New Roman" w:hAnsi="Times New Roman" w:cs="Times New Roman"/>
          <w:sz w:val="24"/>
          <w:szCs w:val="24"/>
        </w:rPr>
        <w:t xml:space="preserve"> </w:t>
      </w:r>
      <w:r>
        <w:rPr>
          <w:rFonts w:ascii="Times New Roman" w:hAnsi="Times New Roman" w:cs="Times New Roman"/>
          <w:sz w:val="24"/>
          <w:szCs w:val="24"/>
        </w:rPr>
        <w:t>заведениях</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Moodle</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BigBlueButton</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Kaspersky</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Endpoint</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Security</w:t>
      </w:r>
      <w:r w:rsidRPr="00BA1042">
        <w:rPr>
          <w:rFonts w:ascii="Times New Roman" w:hAnsi="Times New Roman" w:cs="Times New Roman"/>
          <w:sz w:val="24"/>
          <w:szCs w:val="24"/>
        </w:rPr>
        <w:t xml:space="preserve"> </w:t>
      </w:r>
      <w:r>
        <w:rPr>
          <w:rFonts w:ascii="Times New Roman" w:hAnsi="Times New Roman" w:cs="Times New Roman"/>
          <w:sz w:val="24"/>
          <w:szCs w:val="24"/>
        </w:rPr>
        <w:t>для</w:t>
      </w:r>
      <w:r w:rsidRPr="00BA1042">
        <w:rPr>
          <w:rFonts w:ascii="Times New Roman" w:hAnsi="Times New Roman" w:cs="Times New Roman"/>
          <w:sz w:val="24"/>
          <w:szCs w:val="24"/>
        </w:rPr>
        <w:t xml:space="preserve"> </w:t>
      </w:r>
      <w:r>
        <w:rPr>
          <w:rFonts w:ascii="Times New Roman" w:hAnsi="Times New Roman" w:cs="Times New Roman"/>
          <w:sz w:val="24"/>
          <w:szCs w:val="24"/>
        </w:rPr>
        <w:t>бизнеса</w:t>
      </w:r>
      <w:r w:rsidRPr="00BA1042">
        <w:rPr>
          <w:rFonts w:ascii="Times New Roman" w:hAnsi="Times New Roman" w:cs="Times New Roman"/>
          <w:sz w:val="24"/>
          <w:szCs w:val="24"/>
        </w:rPr>
        <w:t xml:space="preserve"> – </w:t>
      </w:r>
      <w:r>
        <w:rPr>
          <w:rFonts w:ascii="Times New Roman" w:hAnsi="Times New Roman" w:cs="Times New Roman"/>
          <w:sz w:val="24"/>
          <w:szCs w:val="24"/>
        </w:rPr>
        <w:t>Стандартный</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контент</w:t>
      </w:r>
      <w:r w:rsidRPr="00BA1042">
        <w:rPr>
          <w:rFonts w:ascii="Times New Roman" w:hAnsi="Times New Roman" w:cs="Times New Roman"/>
          <w:sz w:val="24"/>
          <w:szCs w:val="24"/>
        </w:rPr>
        <w:t xml:space="preserve"> </w:t>
      </w:r>
      <w:r>
        <w:rPr>
          <w:rFonts w:ascii="Times New Roman" w:hAnsi="Times New Roman" w:cs="Times New Roman"/>
          <w:sz w:val="24"/>
          <w:szCs w:val="24"/>
        </w:rPr>
        <w:t>фильтрации</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SkyDNS</w:t>
      </w:r>
      <w:r w:rsidRPr="00BA1042">
        <w:rPr>
          <w:rFonts w:ascii="Times New Roman" w:hAnsi="Times New Roman" w:cs="Times New Roman"/>
          <w:sz w:val="24"/>
          <w:szCs w:val="24"/>
        </w:rPr>
        <w:t xml:space="preserve">, </w:t>
      </w:r>
      <w:r>
        <w:rPr>
          <w:rFonts w:ascii="Times New Roman" w:hAnsi="Times New Roman" w:cs="Times New Roman"/>
          <w:sz w:val="24"/>
          <w:szCs w:val="24"/>
        </w:rPr>
        <w:t>справочно</w:t>
      </w:r>
      <w:r w:rsidRPr="00BA1042">
        <w:rPr>
          <w:rFonts w:ascii="Times New Roman" w:hAnsi="Times New Roman" w:cs="Times New Roman"/>
          <w:sz w:val="24"/>
          <w:szCs w:val="24"/>
        </w:rPr>
        <w:t>-</w:t>
      </w:r>
      <w:r>
        <w:rPr>
          <w:rFonts w:ascii="Times New Roman" w:hAnsi="Times New Roman" w:cs="Times New Roman"/>
          <w:sz w:val="24"/>
          <w:szCs w:val="24"/>
        </w:rPr>
        <w:t>правовая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Консультант</w:t>
      </w:r>
      <w:r w:rsidRPr="00BA1042">
        <w:rPr>
          <w:rFonts w:ascii="Times New Roman" w:hAnsi="Times New Roman" w:cs="Times New Roman"/>
          <w:sz w:val="24"/>
          <w:szCs w:val="24"/>
        </w:rPr>
        <w:t xml:space="preserve"> </w:t>
      </w:r>
      <w:r>
        <w:rPr>
          <w:rFonts w:ascii="Times New Roman" w:hAnsi="Times New Roman" w:cs="Times New Roman"/>
          <w:sz w:val="24"/>
          <w:szCs w:val="24"/>
        </w:rPr>
        <w:t>плюс</w:t>
      </w:r>
      <w:r w:rsidRPr="00BA1042">
        <w:rPr>
          <w:rFonts w:ascii="Times New Roman" w:hAnsi="Times New Roman" w:cs="Times New Roman"/>
          <w:sz w:val="24"/>
          <w:szCs w:val="24"/>
        </w:rPr>
        <w:t>», «</w:t>
      </w:r>
      <w:r>
        <w:rPr>
          <w:rFonts w:ascii="Times New Roman" w:hAnsi="Times New Roman" w:cs="Times New Roman"/>
          <w:sz w:val="24"/>
          <w:szCs w:val="24"/>
        </w:rPr>
        <w:t>Гарант</w:t>
      </w:r>
      <w:r w:rsidRPr="00BA1042">
        <w:rPr>
          <w:rFonts w:ascii="Times New Roman" w:hAnsi="Times New Roman" w:cs="Times New Roman"/>
          <w:sz w:val="24"/>
          <w:szCs w:val="24"/>
        </w:rPr>
        <w:t xml:space="preserve">», </w:t>
      </w:r>
      <w:r>
        <w:rPr>
          <w:rFonts w:ascii="Times New Roman" w:hAnsi="Times New Roman" w:cs="Times New Roman"/>
          <w:sz w:val="24"/>
          <w:szCs w:val="24"/>
        </w:rPr>
        <w:lastRenderedPageBreak/>
        <w:t>Электронно</w:t>
      </w:r>
      <w:r w:rsidRPr="00BA1042">
        <w:rPr>
          <w:rFonts w:ascii="Times New Roman" w:hAnsi="Times New Roman" w:cs="Times New Roman"/>
          <w:sz w:val="24"/>
          <w:szCs w:val="24"/>
        </w:rPr>
        <w:t xml:space="preserve"> </w:t>
      </w:r>
      <w:r>
        <w:rPr>
          <w:rFonts w:ascii="Times New Roman" w:hAnsi="Times New Roman" w:cs="Times New Roman"/>
          <w:sz w:val="24"/>
          <w:szCs w:val="24"/>
        </w:rPr>
        <w:t>библиотечная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lang w:val="en-US"/>
        </w:rPr>
        <w:t>IPRbooks</w:t>
      </w:r>
      <w:r w:rsidRPr="00BA1042">
        <w:rPr>
          <w:rFonts w:ascii="Times New Roman" w:hAnsi="Times New Roman" w:cs="Times New Roman"/>
          <w:sz w:val="24"/>
          <w:szCs w:val="24"/>
        </w:rPr>
        <w:t xml:space="preserve">, </w:t>
      </w:r>
      <w:r>
        <w:rPr>
          <w:rFonts w:ascii="Times New Roman" w:hAnsi="Times New Roman" w:cs="Times New Roman"/>
          <w:sz w:val="24"/>
          <w:szCs w:val="24"/>
        </w:rPr>
        <w:t>Электронно</w:t>
      </w:r>
      <w:r w:rsidRPr="00BA1042">
        <w:rPr>
          <w:rFonts w:ascii="Times New Roman" w:hAnsi="Times New Roman" w:cs="Times New Roman"/>
          <w:sz w:val="24"/>
          <w:szCs w:val="24"/>
        </w:rPr>
        <w:t xml:space="preserve"> </w:t>
      </w:r>
      <w:r>
        <w:rPr>
          <w:rFonts w:ascii="Times New Roman" w:hAnsi="Times New Roman" w:cs="Times New Roman"/>
          <w:sz w:val="24"/>
          <w:szCs w:val="24"/>
        </w:rPr>
        <w:t>библиотечная</w:t>
      </w:r>
      <w:r w:rsidRPr="00BA1042">
        <w:rPr>
          <w:rFonts w:ascii="Times New Roman" w:hAnsi="Times New Roman" w:cs="Times New Roman"/>
          <w:sz w:val="24"/>
          <w:szCs w:val="24"/>
        </w:rPr>
        <w:t xml:space="preserve"> </w:t>
      </w:r>
      <w:r>
        <w:rPr>
          <w:rFonts w:ascii="Times New Roman" w:hAnsi="Times New Roman" w:cs="Times New Roman"/>
          <w:sz w:val="24"/>
          <w:szCs w:val="24"/>
        </w:rPr>
        <w:t>система</w:t>
      </w:r>
      <w:r w:rsidRPr="00BA1042">
        <w:rPr>
          <w:rFonts w:ascii="Times New Roman" w:hAnsi="Times New Roman" w:cs="Times New Roman"/>
          <w:sz w:val="24"/>
          <w:szCs w:val="24"/>
        </w:rPr>
        <w:t xml:space="preserve"> «</w:t>
      </w:r>
      <w:r>
        <w:rPr>
          <w:rFonts w:ascii="Times New Roman" w:hAnsi="Times New Roman" w:cs="Times New Roman"/>
          <w:sz w:val="24"/>
          <w:szCs w:val="24"/>
        </w:rPr>
        <w:t>ЭБС</w:t>
      </w:r>
      <w:r w:rsidRPr="00BA1042">
        <w:rPr>
          <w:rFonts w:ascii="Times New Roman" w:hAnsi="Times New Roman" w:cs="Times New Roman"/>
          <w:sz w:val="24"/>
          <w:szCs w:val="24"/>
        </w:rPr>
        <w:t xml:space="preserve"> </w:t>
      </w:r>
      <w:r>
        <w:rPr>
          <w:rFonts w:ascii="Times New Roman" w:hAnsi="Times New Roman" w:cs="Times New Roman"/>
          <w:sz w:val="24"/>
          <w:szCs w:val="24"/>
        </w:rPr>
        <w:t>ЮРАЙТ</w:t>
      </w:r>
      <w:r w:rsidRPr="00BA1042">
        <w:rPr>
          <w:rFonts w:ascii="Times New Roman" w:hAnsi="Times New Roman" w:cs="Times New Roman"/>
          <w:sz w:val="24"/>
          <w:szCs w:val="24"/>
        </w:rPr>
        <w:t xml:space="preserve">» </w:t>
      </w:r>
      <w:hyperlink w:history="1">
        <w:r w:rsidR="00E201F8">
          <w:rPr>
            <w:rStyle w:val="a7"/>
            <w:rFonts w:ascii="Times New Roman" w:hAnsi="Times New Roman"/>
            <w:color w:val="auto"/>
            <w:sz w:val="24"/>
            <w:szCs w:val="24"/>
            <w:lang w:val="en-US"/>
          </w:rPr>
          <w:t>www</w:t>
        </w:r>
        <w:r w:rsidR="00E201F8" w:rsidRPr="00796C84">
          <w:rPr>
            <w:rStyle w:val="a7"/>
            <w:rFonts w:ascii="Times New Roman" w:hAnsi="Times New Roman"/>
            <w:color w:val="auto"/>
            <w:sz w:val="24"/>
            <w:szCs w:val="24"/>
          </w:rPr>
          <w:t>.</w:t>
        </w:r>
        <w:r w:rsidR="00E201F8">
          <w:rPr>
            <w:rStyle w:val="a7"/>
            <w:rFonts w:ascii="Times New Roman" w:hAnsi="Times New Roman"/>
            <w:color w:val="auto"/>
            <w:sz w:val="24"/>
            <w:szCs w:val="24"/>
            <w:lang w:val="en-US"/>
          </w:rPr>
          <w:t>biblio</w:t>
        </w:r>
        <w:r w:rsidR="00E201F8" w:rsidRPr="00796C84">
          <w:rPr>
            <w:rStyle w:val="a7"/>
            <w:rFonts w:ascii="Times New Roman" w:hAnsi="Times New Roman"/>
            <w:color w:val="auto"/>
            <w:sz w:val="24"/>
            <w:szCs w:val="24"/>
          </w:rPr>
          <w:t>-</w:t>
        </w:r>
        <w:r w:rsidR="00E201F8">
          <w:rPr>
            <w:rStyle w:val="a7"/>
            <w:rFonts w:ascii="Times New Roman" w:hAnsi="Times New Roman"/>
            <w:color w:val="auto"/>
            <w:sz w:val="24"/>
            <w:szCs w:val="24"/>
            <w:lang w:val="en-US"/>
          </w:rPr>
          <w:t>online</w:t>
        </w:r>
        <w:r w:rsidR="00E201F8" w:rsidRPr="00796C84">
          <w:rPr>
            <w:rStyle w:val="a7"/>
            <w:rFonts w:ascii="Times New Roman" w:hAnsi="Times New Roman"/>
            <w:color w:val="auto"/>
            <w:sz w:val="24"/>
            <w:szCs w:val="24"/>
          </w:rPr>
          <w:t>.</w:t>
        </w:r>
        <w:r w:rsidR="00E201F8">
          <w:rPr>
            <w:rStyle w:val="a7"/>
            <w:rFonts w:ascii="Times New Roman" w:hAnsi="Times New Roman"/>
            <w:color w:val="auto"/>
            <w:sz w:val="24"/>
            <w:szCs w:val="24"/>
            <w:lang w:val="en-US"/>
          </w:rPr>
          <w:t>ru</w:t>
        </w:r>
      </w:hyperlink>
      <w:r w:rsidRPr="00BA1042">
        <w:rPr>
          <w:rFonts w:ascii="Times New Roman" w:hAnsi="Times New Roman" w:cs="Times New Roman"/>
          <w:sz w:val="24"/>
          <w:szCs w:val="24"/>
        </w:rPr>
        <w:t xml:space="preserve"> </w:t>
      </w:r>
    </w:p>
    <w:p w:rsidR="009D728F" w:rsidRDefault="009D728F" w:rsidP="00411DC3">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Для самостоятельной работы: аудитории для самостоятельной работы,  курсового проектирования </w:t>
      </w:r>
      <w:r>
        <w:rPr>
          <w:rStyle w:val="fontstyle01"/>
          <w:rFonts w:ascii="Times New Roman" w:hAnsi="Times New Roman" w:cs="Times New Roman"/>
        </w:rPr>
        <w:t>(выполнения курсовых работ)</w:t>
      </w:r>
      <w:r>
        <w:rPr>
          <w:rFonts w:ascii="Times New Roman" w:hAnsi="Times New Roman" w:cs="Times New Roman"/>
          <w:sz w:val="24"/>
          <w:szCs w:val="24"/>
        </w:rPr>
        <w:t>,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D728F" w:rsidRDefault="009D728F" w:rsidP="009D728F">
      <w:pPr>
        <w:ind w:firstLine="709"/>
        <w:jc w:val="both"/>
        <w:rPr>
          <w:sz w:val="24"/>
          <w:szCs w:val="24"/>
        </w:rPr>
      </w:pPr>
      <w:r>
        <w:rPr>
          <w:rFonts w:ascii="Times New Roman" w:hAnsi="Times New Roman" w:cs="Times New Roman"/>
          <w:sz w:val="24"/>
          <w:szCs w:val="24"/>
        </w:rPr>
        <w:t xml:space="preserve"> </w:t>
      </w:r>
    </w:p>
    <w:p w:rsidR="009D728F" w:rsidRDefault="009D728F" w:rsidP="009D728F">
      <w:pPr>
        <w:ind w:firstLine="708"/>
        <w:jc w:val="both"/>
        <w:rPr>
          <w:rFonts w:ascii="Times New Roman" w:hAnsi="Times New Roman" w:cs="Times New Roman"/>
          <w:sz w:val="24"/>
          <w:szCs w:val="24"/>
        </w:rPr>
      </w:pPr>
    </w:p>
    <w:p w:rsidR="00C86FC7" w:rsidRPr="00D14454" w:rsidRDefault="00C86FC7" w:rsidP="009D728F">
      <w:pPr>
        <w:spacing w:after="0"/>
        <w:ind w:firstLine="709"/>
        <w:jc w:val="both"/>
        <w:rPr>
          <w:rFonts w:ascii="Times New Roman" w:eastAsia="Times New Roman" w:hAnsi="Times New Roman" w:cs="Times New Roman"/>
          <w:sz w:val="24"/>
          <w:szCs w:val="24"/>
          <w:lang w:eastAsia="ru-RU"/>
        </w:rPr>
      </w:pPr>
    </w:p>
    <w:sectPr w:rsidR="00C86FC7" w:rsidRPr="00D14454"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C9545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92648F1"/>
    <w:multiLevelType w:val="hybridMultilevel"/>
    <w:tmpl w:val="F41EB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0"/>
  </w:num>
  <w:num w:numId="5">
    <w:abstractNumId w:val="3"/>
  </w:num>
  <w:num w:numId="6">
    <w:abstractNumId w:val="6"/>
  </w:num>
  <w:num w:numId="7">
    <w:abstractNumId w:val="1"/>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56044"/>
    <w:rsid w:val="000605EE"/>
    <w:rsid w:val="00074AFA"/>
    <w:rsid w:val="000A5040"/>
    <w:rsid w:val="00100B4C"/>
    <w:rsid w:val="00100D20"/>
    <w:rsid w:val="001431B5"/>
    <w:rsid w:val="00146C4F"/>
    <w:rsid w:val="001C5414"/>
    <w:rsid w:val="001D6B46"/>
    <w:rsid w:val="002214DB"/>
    <w:rsid w:val="00221EBC"/>
    <w:rsid w:val="00237103"/>
    <w:rsid w:val="002514B0"/>
    <w:rsid w:val="00251AF3"/>
    <w:rsid w:val="002632FB"/>
    <w:rsid w:val="0028030D"/>
    <w:rsid w:val="002D2870"/>
    <w:rsid w:val="003535F4"/>
    <w:rsid w:val="003F6B05"/>
    <w:rsid w:val="00411DC3"/>
    <w:rsid w:val="00426D04"/>
    <w:rsid w:val="004B270D"/>
    <w:rsid w:val="004D26D1"/>
    <w:rsid w:val="00523BAE"/>
    <w:rsid w:val="005461D8"/>
    <w:rsid w:val="0056161C"/>
    <w:rsid w:val="00567F79"/>
    <w:rsid w:val="005D34A0"/>
    <w:rsid w:val="005F3768"/>
    <w:rsid w:val="00617F2C"/>
    <w:rsid w:val="006502F9"/>
    <w:rsid w:val="006918E5"/>
    <w:rsid w:val="00697007"/>
    <w:rsid w:val="00763863"/>
    <w:rsid w:val="00796C84"/>
    <w:rsid w:val="007A5169"/>
    <w:rsid w:val="007C4AD3"/>
    <w:rsid w:val="007D6DC8"/>
    <w:rsid w:val="00812FF6"/>
    <w:rsid w:val="00831028"/>
    <w:rsid w:val="00845292"/>
    <w:rsid w:val="00880870"/>
    <w:rsid w:val="008E2E09"/>
    <w:rsid w:val="008F5570"/>
    <w:rsid w:val="00926FE1"/>
    <w:rsid w:val="00930342"/>
    <w:rsid w:val="00937227"/>
    <w:rsid w:val="00941057"/>
    <w:rsid w:val="0094394A"/>
    <w:rsid w:val="00964E6C"/>
    <w:rsid w:val="00992558"/>
    <w:rsid w:val="00995540"/>
    <w:rsid w:val="009D6444"/>
    <w:rsid w:val="009D728F"/>
    <w:rsid w:val="009E5902"/>
    <w:rsid w:val="00A6047F"/>
    <w:rsid w:val="00A90F72"/>
    <w:rsid w:val="00AA5C96"/>
    <w:rsid w:val="00AA7173"/>
    <w:rsid w:val="00AE6400"/>
    <w:rsid w:val="00B1194A"/>
    <w:rsid w:val="00B23F00"/>
    <w:rsid w:val="00B530B4"/>
    <w:rsid w:val="00BA1042"/>
    <w:rsid w:val="00BD2E57"/>
    <w:rsid w:val="00BD5FD9"/>
    <w:rsid w:val="00BE3A07"/>
    <w:rsid w:val="00C06A36"/>
    <w:rsid w:val="00C565A9"/>
    <w:rsid w:val="00C86FC7"/>
    <w:rsid w:val="00CB790F"/>
    <w:rsid w:val="00CF73B7"/>
    <w:rsid w:val="00D14454"/>
    <w:rsid w:val="00D2424F"/>
    <w:rsid w:val="00D673F1"/>
    <w:rsid w:val="00D91447"/>
    <w:rsid w:val="00D93188"/>
    <w:rsid w:val="00DC3E3A"/>
    <w:rsid w:val="00DC7407"/>
    <w:rsid w:val="00DE040A"/>
    <w:rsid w:val="00DE6E17"/>
    <w:rsid w:val="00E201F8"/>
    <w:rsid w:val="00E419DC"/>
    <w:rsid w:val="00EA2206"/>
    <w:rsid w:val="00EC4CA8"/>
    <w:rsid w:val="00F02A5C"/>
    <w:rsid w:val="00F14BFE"/>
    <w:rsid w:val="00F54080"/>
    <w:rsid w:val="00F80CA8"/>
    <w:rsid w:val="00F9085C"/>
    <w:rsid w:val="00F96B91"/>
    <w:rsid w:val="00FA7F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character" w:customStyle="1" w:styleId="fontstyle01">
    <w:name w:val="fontstyle01"/>
    <w:basedOn w:val="a0"/>
    <w:rsid w:val="009D728F"/>
    <w:rPr>
      <w:rFonts w:ascii="TimesNewRomanPSMT" w:hAnsi="TimesNewRomanPSMT" w:hint="default"/>
      <w:b w:val="0"/>
      <w:bCs w:val="0"/>
      <w:i w:val="0"/>
      <w:iCs w:val="0"/>
      <w:color w:val="000000"/>
      <w:sz w:val="24"/>
      <w:szCs w:val="24"/>
    </w:rPr>
  </w:style>
  <w:style w:type="character" w:styleId="af2">
    <w:name w:val="Unresolved Mention"/>
    <w:basedOn w:val="a0"/>
    <w:uiPriority w:val="99"/>
    <w:semiHidden/>
    <w:unhideWhenUsed/>
    <w:rsid w:val="00060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400251968">
      <w:bodyDiv w:val="1"/>
      <w:marLeft w:val="0"/>
      <w:marRight w:val="0"/>
      <w:marTop w:val="0"/>
      <w:marBottom w:val="0"/>
      <w:divBdr>
        <w:top w:val="none" w:sz="0" w:space="0" w:color="auto"/>
        <w:left w:val="none" w:sz="0" w:space="0" w:color="auto"/>
        <w:bottom w:val="none" w:sz="0" w:space="0" w:color="auto"/>
        <w:right w:val="none" w:sz="0" w:space="0" w:color="auto"/>
      </w:divBdr>
    </w:div>
    <w:div w:id="437877035">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930704122">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8256..."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settings" Target="settings.xml"/><Relationship Id="rId21" Type="http://schemas.openxmlformats.org/officeDocument/2006/relationships/hyperlink" Target="http://ru.spinform.ru" TargetMode="External"/><Relationship Id="rId7" Type="http://schemas.openxmlformats.org/officeDocument/2006/relationships/hyperlink" Target="http://www.iprbookshop.ru/26858.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tyles" Target="style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52071."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www.iprbookshop.ru/17023..."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econom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17</Pages>
  <Words>6484</Words>
  <Characters>36963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Mark Bernstorf</cp:lastModifiedBy>
  <cp:revision>42</cp:revision>
  <cp:lastPrinted>2018-06-04T02:15:00Z</cp:lastPrinted>
  <dcterms:created xsi:type="dcterms:W3CDTF">2017-07-26T08:31:00Z</dcterms:created>
  <dcterms:modified xsi:type="dcterms:W3CDTF">2022-11-12T15:31:00Z</dcterms:modified>
</cp:coreProperties>
</file>